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7E3DFE" w14:textId="041CE6B9" w:rsidR="00FC214B" w:rsidRPr="00700E7B" w:rsidRDefault="00FC214B" w:rsidP="004C6C1D">
      <w:pPr>
        <w:spacing w:line="240" w:lineRule="auto"/>
        <w:ind w:firstLine="0"/>
        <w:jc w:val="center"/>
        <w:rPr>
          <w:rFonts w:eastAsia="Times New Roman"/>
          <w:b/>
          <w:bCs/>
          <w:szCs w:val="24"/>
        </w:rPr>
      </w:pPr>
      <w:r w:rsidRPr="00700E7B">
        <w:rPr>
          <w:rFonts w:eastAsia="Times New Roman"/>
          <w:b/>
          <w:bCs/>
          <w:szCs w:val="24"/>
        </w:rPr>
        <w:t>SĄNAUDŲ KIEKIŲ ŽINIARAŠTIS</w:t>
      </w:r>
    </w:p>
    <w:tbl>
      <w:tblPr>
        <w:tblW w:w="5000" w:type="pct"/>
        <w:tblLook w:val="04A0" w:firstRow="1" w:lastRow="0" w:firstColumn="1" w:lastColumn="0" w:noHBand="0" w:noVBand="1"/>
      </w:tblPr>
      <w:tblGrid>
        <w:gridCol w:w="669"/>
        <w:gridCol w:w="5704"/>
        <w:gridCol w:w="1062"/>
        <w:gridCol w:w="888"/>
        <w:gridCol w:w="888"/>
        <w:gridCol w:w="984"/>
      </w:tblGrid>
      <w:tr w:rsidR="009F1D6D" w:rsidRPr="00700E7B" w14:paraId="494E1BEE" w14:textId="77777777" w:rsidTr="00700E7B">
        <w:trPr>
          <w:trHeight w:val="20"/>
          <w:tblHeader/>
        </w:trPr>
        <w:tc>
          <w:tcPr>
            <w:tcW w:w="3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236EE1D" w14:textId="77777777" w:rsidR="009F1D6D" w:rsidRPr="00700E7B" w:rsidRDefault="009F1D6D" w:rsidP="009F1D6D">
            <w:pPr>
              <w:spacing w:line="240" w:lineRule="auto"/>
              <w:ind w:firstLine="0"/>
              <w:jc w:val="center"/>
              <w:rPr>
                <w:rFonts w:eastAsia="Times New Roman"/>
                <w:b/>
                <w:bCs/>
                <w:sz w:val="22"/>
              </w:rPr>
            </w:pPr>
            <w:r w:rsidRPr="00700E7B">
              <w:rPr>
                <w:rFonts w:eastAsia="Times New Roman"/>
                <w:b/>
                <w:bCs/>
                <w:sz w:val="22"/>
              </w:rPr>
              <w:t>Eilės Nr.</w:t>
            </w:r>
          </w:p>
        </w:tc>
        <w:tc>
          <w:tcPr>
            <w:tcW w:w="2803" w:type="pct"/>
            <w:tcBorders>
              <w:top w:val="single" w:sz="4" w:space="0" w:color="auto"/>
              <w:left w:val="nil"/>
              <w:bottom w:val="single" w:sz="4" w:space="0" w:color="auto"/>
              <w:right w:val="single" w:sz="4" w:space="0" w:color="auto"/>
            </w:tcBorders>
            <w:shd w:val="clear" w:color="auto" w:fill="auto"/>
            <w:vAlign w:val="center"/>
            <w:hideMark/>
          </w:tcPr>
          <w:p w14:paraId="4059CA9E" w14:textId="77777777" w:rsidR="009F1D6D" w:rsidRPr="00700E7B" w:rsidRDefault="009F1D6D" w:rsidP="009F1D6D">
            <w:pPr>
              <w:spacing w:line="240" w:lineRule="auto"/>
              <w:ind w:firstLine="0"/>
              <w:jc w:val="center"/>
              <w:rPr>
                <w:rFonts w:eastAsia="Times New Roman"/>
                <w:b/>
                <w:bCs/>
                <w:sz w:val="22"/>
              </w:rPr>
            </w:pPr>
            <w:r w:rsidRPr="00700E7B">
              <w:rPr>
                <w:rFonts w:eastAsia="Times New Roman"/>
                <w:b/>
                <w:bCs/>
                <w:sz w:val="22"/>
              </w:rPr>
              <w:t>Darbo pavadinimas, aprašymas</w:t>
            </w:r>
          </w:p>
        </w:tc>
        <w:tc>
          <w:tcPr>
            <w:tcW w:w="526" w:type="pct"/>
            <w:tcBorders>
              <w:top w:val="single" w:sz="4" w:space="0" w:color="auto"/>
              <w:left w:val="nil"/>
              <w:bottom w:val="single" w:sz="4" w:space="0" w:color="auto"/>
              <w:right w:val="single" w:sz="4" w:space="0" w:color="auto"/>
            </w:tcBorders>
            <w:shd w:val="clear" w:color="auto" w:fill="auto"/>
            <w:vAlign w:val="center"/>
            <w:hideMark/>
          </w:tcPr>
          <w:p w14:paraId="4FBEECFC" w14:textId="77777777" w:rsidR="009F1D6D" w:rsidRPr="00700E7B" w:rsidRDefault="009F1D6D" w:rsidP="009F1D6D">
            <w:pPr>
              <w:spacing w:line="240" w:lineRule="auto"/>
              <w:ind w:firstLine="0"/>
              <w:jc w:val="center"/>
              <w:rPr>
                <w:rFonts w:eastAsia="Times New Roman"/>
                <w:b/>
                <w:bCs/>
                <w:sz w:val="22"/>
              </w:rPr>
            </w:pPr>
            <w:r w:rsidRPr="00700E7B">
              <w:rPr>
                <w:rFonts w:eastAsia="Times New Roman"/>
                <w:b/>
                <w:bCs/>
                <w:sz w:val="22"/>
              </w:rPr>
              <w:t>Nuoroda į TS</w:t>
            </w:r>
          </w:p>
        </w:tc>
        <w:tc>
          <w:tcPr>
            <w:tcW w:w="441" w:type="pct"/>
            <w:tcBorders>
              <w:top w:val="single" w:sz="4" w:space="0" w:color="auto"/>
              <w:left w:val="nil"/>
              <w:bottom w:val="single" w:sz="4" w:space="0" w:color="auto"/>
              <w:right w:val="single" w:sz="4" w:space="0" w:color="auto"/>
            </w:tcBorders>
            <w:shd w:val="clear" w:color="auto" w:fill="auto"/>
            <w:vAlign w:val="center"/>
            <w:hideMark/>
          </w:tcPr>
          <w:p w14:paraId="6A96545D" w14:textId="77777777" w:rsidR="009F1D6D" w:rsidRPr="00700E7B" w:rsidRDefault="009F1D6D" w:rsidP="009F1D6D">
            <w:pPr>
              <w:spacing w:line="240" w:lineRule="auto"/>
              <w:ind w:firstLine="0"/>
              <w:jc w:val="center"/>
              <w:rPr>
                <w:rFonts w:eastAsia="Times New Roman"/>
                <w:b/>
                <w:bCs/>
                <w:sz w:val="22"/>
              </w:rPr>
            </w:pPr>
            <w:r w:rsidRPr="00700E7B">
              <w:rPr>
                <w:rFonts w:eastAsia="Times New Roman"/>
                <w:b/>
                <w:bCs/>
                <w:sz w:val="22"/>
              </w:rPr>
              <w:t>Mato vnt.</w:t>
            </w:r>
          </w:p>
        </w:tc>
        <w:tc>
          <w:tcPr>
            <w:tcW w:w="928" w:type="pct"/>
            <w:gridSpan w:val="2"/>
            <w:tcBorders>
              <w:top w:val="single" w:sz="4" w:space="0" w:color="auto"/>
              <w:left w:val="nil"/>
              <w:bottom w:val="single" w:sz="4" w:space="0" w:color="auto"/>
              <w:right w:val="single" w:sz="4" w:space="0" w:color="auto"/>
            </w:tcBorders>
            <w:shd w:val="clear" w:color="auto" w:fill="auto"/>
            <w:vAlign w:val="center"/>
            <w:hideMark/>
          </w:tcPr>
          <w:p w14:paraId="242F654E" w14:textId="77777777" w:rsidR="009F1D6D" w:rsidRPr="00700E7B" w:rsidRDefault="009F1D6D" w:rsidP="009F1D6D">
            <w:pPr>
              <w:spacing w:line="240" w:lineRule="auto"/>
              <w:ind w:firstLine="0"/>
              <w:jc w:val="center"/>
              <w:rPr>
                <w:rFonts w:eastAsia="Times New Roman"/>
                <w:b/>
                <w:bCs/>
                <w:sz w:val="22"/>
              </w:rPr>
            </w:pPr>
            <w:r w:rsidRPr="00700E7B">
              <w:rPr>
                <w:rFonts w:eastAsia="Times New Roman"/>
                <w:b/>
                <w:bCs/>
                <w:sz w:val="22"/>
              </w:rPr>
              <w:t>Kiekis</w:t>
            </w:r>
          </w:p>
        </w:tc>
      </w:tr>
      <w:tr w:rsidR="009F1D6D" w:rsidRPr="00700E7B" w14:paraId="0CD1BFCE" w14:textId="77777777" w:rsidTr="00700E7B">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49254F3" w14:textId="77777777" w:rsidR="009F1D6D" w:rsidRPr="00700E7B" w:rsidRDefault="009F1D6D" w:rsidP="009F1D6D">
            <w:pPr>
              <w:spacing w:line="240" w:lineRule="auto"/>
              <w:ind w:firstLine="0"/>
              <w:jc w:val="center"/>
              <w:rPr>
                <w:rFonts w:eastAsia="Times New Roman"/>
                <w:b/>
                <w:bCs/>
                <w:sz w:val="22"/>
              </w:rPr>
            </w:pPr>
            <w:r w:rsidRPr="00700E7B">
              <w:rPr>
                <w:rFonts w:eastAsia="Times New Roman"/>
                <w:b/>
                <w:bCs/>
                <w:sz w:val="22"/>
              </w:rPr>
              <w:t>1. Paruošiamieji darbai</w:t>
            </w:r>
          </w:p>
        </w:tc>
      </w:tr>
      <w:tr w:rsidR="009F1D6D" w:rsidRPr="00700E7B" w14:paraId="751AF665" w14:textId="77777777" w:rsidTr="00700E7B">
        <w:trPr>
          <w:trHeight w:val="20"/>
        </w:trPr>
        <w:tc>
          <w:tcPr>
            <w:tcW w:w="301" w:type="pct"/>
            <w:tcBorders>
              <w:top w:val="nil"/>
              <w:left w:val="single" w:sz="4" w:space="0" w:color="auto"/>
              <w:bottom w:val="single" w:sz="4" w:space="0" w:color="auto"/>
              <w:right w:val="single" w:sz="4" w:space="0" w:color="auto"/>
            </w:tcBorders>
            <w:shd w:val="clear" w:color="auto" w:fill="auto"/>
            <w:noWrap/>
            <w:vAlign w:val="center"/>
            <w:hideMark/>
          </w:tcPr>
          <w:p w14:paraId="65B7E6EC"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1.1</w:t>
            </w:r>
          </w:p>
        </w:tc>
        <w:tc>
          <w:tcPr>
            <w:tcW w:w="2803" w:type="pct"/>
            <w:tcBorders>
              <w:top w:val="single" w:sz="4" w:space="0" w:color="auto"/>
              <w:left w:val="nil"/>
              <w:bottom w:val="single" w:sz="4" w:space="0" w:color="auto"/>
              <w:right w:val="single" w:sz="4" w:space="0" w:color="auto"/>
            </w:tcBorders>
            <w:shd w:val="clear" w:color="auto" w:fill="auto"/>
            <w:vAlign w:val="center"/>
            <w:hideMark/>
          </w:tcPr>
          <w:p w14:paraId="5B22E890" w14:textId="77777777" w:rsidR="009F1D6D" w:rsidRPr="00700E7B" w:rsidRDefault="009F1D6D" w:rsidP="009F1D6D">
            <w:pPr>
              <w:spacing w:line="240" w:lineRule="auto"/>
              <w:ind w:firstLine="0"/>
              <w:jc w:val="left"/>
              <w:rPr>
                <w:rFonts w:eastAsia="Times New Roman"/>
                <w:sz w:val="22"/>
              </w:rPr>
            </w:pPr>
            <w:r w:rsidRPr="00700E7B">
              <w:rPr>
                <w:rFonts w:eastAsia="Times New Roman"/>
                <w:sz w:val="22"/>
              </w:rPr>
              <w:t>Gatvės trasos nužymėjimas</w:t>
            </w:r>
          </w:p>
        </w:tc>
        <w:tc>
          <w:tcPr>
            <w:tcW w:w="526" w:type="pct"/>
            <w:tcBorders>
              <w:top w:val="nil"/>
              <w:left w:val="nil"/>
              <w:bottom w:val="single" w:sz="4" w:space="0" w:color="auto"/>
              <w:right w:val="single" w:sz="4" w:space="0" w:color="auto"/>
            </w:tcBorders>
            <w:shd w:val="clear" w:color="auto" w:fill="auto"/>
            <w:vAlign w:val="center"/>
            <w:hideMark/>
          </w:tcPr>
          <w:p w14:paraId="6540CDAD"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TS 02</w:t>
            </w:r>
          </w:p>
        </w:tc>
        <w:tc>
          <w:tcPr>
            <w:tcW w:w="441" w:type="pct"/>
            <w:tcBorders>
              <w:top w:val="nil"/>
              <w:left w:val="nil"/>
              <w:bottom w:val="single" w:sz="4" w:space="0" w:color="auto"/>
              <w:right w:val="single" w:sz="4" w:space="0" w:color="auto"/>
            </w:tcBorders>
            <w:shd w:val="clear" w:color="auto" w:fill="auto"/>
            <w:vAlign w:val="center"/>
            <w:hideMark/>
          </w:tcPr>
          <w:p w14:paraId="021F5F3C"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km</w:t>
            </w:r>
          </w:p>
        </w:tc>
        <w:tc>
          <w:tcPr>
            <w:tcW w:w="441" w:type="pct"/>
            <w:tcBorders>
              <w:top w:val="nil"/>
              <w:left w:val="nil"/>
              <w:bottom w:val="single" w:sz="4" w:space="0" w:color="auto"/>
              <w:right w:val="single" w:sz="4" w:space="0" w:color="auto"/>
            </w:tcBorders>
            <w:shd w:val="clear" w:color="auto" w:fill="auto"/>
            <w:vAlign w:val="center"/>
            <w:hideMark/>
          </w:tcPr>
          <w:p w14:paraId="08953E2B"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0,384</w:t>
            </w:r>
          </w:p>
        </w:tc>
        <w:tc>
          <w:tcPr>
            <w:tcW w:w="487" w:type="pct"/>
            <w:tcBorders>
              <w:top w:val="nil"/>
              <w:left w:val="nil"/>
              <w:bottom w:val="single" w:sz="4" w:space="0" w:color="auto"/>
              <w:right w:val="single" w:sz="4" w:space="0" w:color="auto"/>
            </w:tcBorders>
            <w:shd w:val="clear" w:color="auto" w:fill="auto"/>
            <w:vAlign w:val="center"/>
            <w:hideMark/>
          </w:tcPr>
          <w:p w14:paraId="607EA208"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 </w:t>
            </w:r>
          </w:p>
        </w:tc>
      </w:tr>
      <w:tr w:rsidR="009F1D6D" w:rsidRPr="00700E7B" w14:paraId="2624DB4A" w14:textId="77777777" w:rsidTr="00700E7B">
        <w:trPr>
          <w:trHeight w:val="20"/>
        </w:trPr>
        <w:tc>
          <w:tcPr>
            <w:tcW w:w="301" w:type="pct"/>
            <w:tcBorders>
              <w:top w:val="nil"/>
              <w:left w:val="single" w:sz="4" w:space="0" w:color="auto"/>
              <w:bottom w:val="single" w:sz="4" w:space="0" w:color="auto"/>
              <w:right w:val="single" w:sz="4" w:space="0" w:color="auto"/>
            </w:tcBorders>
            <w:shd w:val="clear" w:color="auto" w:fill="auto"/>
            <w:noWrap/>
            <w:vAlign w:val="center"/>
            <w:hideMark/>
          </w:tcPr>
          <w:p w14:paraId="266B6805"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1.2</w:t>
            </w:r>
          </w:p>
        </w:tc>
        <w:tc>
          <w:tcPr>
            <w:tcW w:w="2803" w:type="pct"/>
            <w:tcBorders>
              <w:top w:val="single" w:sz="4" w:space="0" w:color="auto"/>
              <w:left w:val="nil"/>
              <w:bottom w:val="single" w:sz="4" w:space="0" w:color="auto"/>
              <w:right w:val="single" w:sz="4" w:space="0" w:color="auto"/>
            </w:tcBorders>
            <w:shd w:val="clear" w:color="auto" w:fill="auto"/>
            <w:vAlign w:val="center"/>
            <w:hideMark/>
          </w:tcPr>
          <w:p w14:paraId="01824DE1" w14:textId="77777777" w:rsidR="009F1D6D" w:rsidRPr="00700E7B" w:rsidRDefault="009F1D6D" w:rsidP="009F1D6D">
            <w:pPr>
              <w:spacing w:line="240" w:lineRule="auto"/>
              <w:ind w:firstLine="0"/>
              <w:jc w:val="left"/>
              <w:rPr>
                <w:rFonts w:eastAsia="Times New Roman"/>
                <w:sz w:val="22"/>
              </w:rPr>
            </w:pPr>
            <w:r w:rsidRPr="00700E7B">
              <w:rPr>
                <w:rFonts w:eastAsia="Times New Roman"/>
                <w:sz w:val="22"/>
              </w:rPr>
              <w:t>Esamos asfaltbetonio dangos išardymas gatvėje (</w:t>
            </w:r>
            <w:proofErr w:type="spellStart"/>
            <w:r w:rsidRPr="00700E7B">
              <w:rPr>
                <w:rFonts w:eastAsia="Times New Roman"/>
                <w:sz w:val="22"/>
              </w:rPr>
              <w:t>h</w:t>
            </w:r>
            <w:r w:rsidRPr="00700E7B">
              <w:rPr>
                <w:rFonts w:eastAsia="Times New Roman"/>
                <w:sz w:val="22"/>
                <w:vertAlign w:val="subscript"/>
              </w:rPr>
              <w:t>vid</w:t>
            </w:r>
            <w:proofErr w:type="spellEnd"/>
            <w:r w:rsidRPr="00700E7B">
              <w:rPr>
                <w:rFonts w:eastAsia="Times New Roman"/>
                <w:sz w:val="22"/>
              </w:rPr>
              <w:t xml:space="preserve"> = 0,10 m)</w:t>
            </w:r>
          </w:p>
        </w:tc>
        <w:tc>
          <w:tcPr>
            <w:tcW w:w="526" w:type="pct"/>
            <w:tcBorders>
              <w:top w:val="nil"/>
              <w:left w:val="nil"/>
              <w:bottom w:val="single" w:sz="4" w:space="0" w:color="auto"/>
              <w:right w:val="single" w:sz="4" w:space="0" w:color="auto"/>
            </w:tcBorders>
            <w:shd w:val="clear" w:color="auto" w:fill="auto"/>
            <w:vAlign w:val="center"/>
            <w:hideMark/>
          </w:tcPr>
          <w:p w14:paraId="7EF25DD7"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TS 02</w:t>
            </w:r>
          </w:p>
        </w:tc>
        <w:tc>
          <w:tcPr>
            <w:tcW w:w="441" w:type="pct"/>
            <w:tcBorders>
              <w:top w:val="nil"/>
              <w:left w:val="nil"/>
              <w:bottom w:val="single" w:sz="4" w:space="0" w:color="auto"/>
              <w:right w:val="single" w:sz="4" w:space="0" w:color="auto"/>
            </w:tcBorders>
            <w:shd w:val="clear" w:color="auto" w:fill="auto"/>
            <w:noWrap/>
            <w:vAlign w:val="center"/>
            <w:hideMark/>
          </w:tcPr>
          <w:p w14:paraId="33070EA6"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m</w:t>
            </w:r>
            <w:r w:rsidRPr="00700E7B">
              <w:rPr>
                <w:rFonts w:eastAsia="Times New Roman"/>
                <w:sz w:val="22"/>
                <w:vertAlign w:val="superscript"/>
              </w:rPr>
              <w:t>2</w:t>
            </w:r>
          </w:p>
        </w:tc>
        <w:tc>
          <w:tcPr>
            <w:tcW w:w="441" w:type="pct"/>
            <w:tcBorders>
              <w:top w:val="nil"/>
              <w:left w:val="nil"/>
              <w:bottom w:val="single" w:sz="4" w:space="0" w:color="auto"/>
              <w:right w:val="single" w:sz="4" w:space="0" w:color="auto"/>
            </w:tcBorders>
            <w:shd w:val="clear" w:color="auto" w:fill="auto"/>
            <w:noWrap/>
            <w:vAlign w:val="center"/>
            <w:hideMark/>
          </w:tcPr>
          <w:p w14:paraId="30C9B9F7"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215,8</w:t>
            </w:r>
          </w:p>
        </w:tc>
        <w:tc>
          <w:tcPr>
            <w:tcW w:w="487" w:type="pct"/>
            <w:tcBorders>
              <w:top w:val="nil"/>
              <w:left w:val="nil"/>
              <w:bottom w:val="single" w:sz="4" w:space="0" w:color="auto"/>
              <w:right w:val="single" w:sz="4" w:space="0" w:color="auto"/>
            </w:tcBorders>
            <w:shd w:val="clear" w:color="auto" w:fill="auto"/>
            <w:noWrap/>
            <w:vAlign w:val="center"/>
            <w:hideMark/>
          </w:tcPr>
          <w:p w14:paraId="45F01365"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 </w:t>
            </w:r>
          </w:p>
        </w:tc>
      </w:tr>
      <w:tr w:rsidR="009F1D6D" w:rsidRPr="00700E7B" w14:paraId="2F125964" w14:textId="77777777" w:rsidTr="00700E7B">
        <w:trPr>
          <w:trHeight w:val="20"/>
        </w:trPr>
        <w:tc>
          <w:tcPr>
            <w:tcW w:w="301" w:type="pct"/>
            <w:tcBorders>
              <w:top w:val="nil"/>
              <w:left w:val="single" w:sz="4" w:space="0" w:color="auto"/>
              <w:bottom w:val="single" w:sz="4" w:space="0" w:color="auto"/>
              <w:right w:val="single" w:sz="4" w:space="0" w:color="auto"/>
            </w:tcBorders>
            <w:shd w:val="clear" w:color="auto" w:fill="auto"/>
            <w:noWrap/>
            <w:vAlign w:val="center"/>
            <w:hideMark/>
          </w:tcPr>
          <w:p w14:paraId="6EFD784D"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1.3</w:t>
            </w:r>
          </w:p>
        </w:tc>
        <w:tc>
          <w:tcPr>
            <w:tcW w:w="2803" w:type="pct"/>
            <w:tcBorders>
              <w:top w:val="single" w:sz="4" w:space="0" w:color="auto"/>
              <w:left w:val="nil"/>
              <w:bottom w:val="single" w:sz="4" w:space="0" w:color="auto"/>
              <w:right w:val="single" w:sz="4" w:space="0" w:color="auto"/>
            </w:tcBorders>
            <w:shd w:val="clear" w:color="auto" w:fill="auto"/>
            <w:vAlign w:val="center"/>
            <w:hideMark/>
          </w:tcPr>
          <w:p w14:paraId="0CFD1AB0" w14:textId="77777777" w:rsidR="009F1D6D" w:rsidRPr="00700E7B" w:rsidRDefault="009F1D6D" w:rsidP="009F1D6D">
            <w:pPr>
              <w:spacing w:line="240" w:lineRule="auto"/>
              <w:ind w:firstLine="0"/>
              <w:jc w:val="left"/>
              <w:rPr>
                <w:rFonts w:eastAsia="Times New Roman"/>
                <w:sz w:val="22"/>
              </w:rPr>
            </w:pPr>
            <w:r w:rsidRPr="00700E7B">
              <w:rPr>
                <w:rFonts w:eastAsia="Times New Roman"/>
                <w:sz w:val="22"/>
              </w:rPr>
              <w:t>Esamos asfaltbetonio dangos išardymas takuose (</w:t>
            </w:r>
            <w:proofErr w:type="spellStart"/>
            <w:r w:rsidRPr="00700E7B">
              <w:rPr>
                <w:rFonts w:eastAsia="Times New Roman"/>
                <w:sz w:val="22"/>
              </w:rPr>
              <w:t>h</w:t>
            </w:r>
            <w:r w:rsidRPr="00700E7B">
              <w:rPr>
                <w:rFonts w:eastAsia="Times New Roman"/>
                <w:sz w:val="22"/>
                <w:vertAlign w:val="subscript"/>
              </w:rPr>
              <w:t>vid</w:t>
            </w:r>
            <w:proofErr w:type="spellEnd"/>
            <w:r w:rsidRPr="00700E7B">
              <w:rPr>
                <w:rFonts w:eastAsia="Times New Roman"/>
                <w:sz w:val="22"/>
              </w:rPr>
              <w:t xml:space="preserve"> = 0,05 m)</w:t>
            </w:r>
          </w:p>
        </w:tc>
        <w:tc>
          <w:tcPr>
            <w:tcW w:w="526" w:type="pct"/>
            <w:tcBorders>
              <w:top w:val="nil"/>
              <w:left w:val="nil"/>
              <w:bottom w:val="single" w:sz="4" w:space="0" w:color="auto"/>
              <w:right w:val="single" w:sz="4" w:space="0" w:color="auto"/>
            </w:tcBorders>
            <w:shd w:val="clear" w:color="auto" w:fill="auto"/>
            <w:vAlign w:val="center"/>
            <w:hideMark/>
          </w:tcPr>
          <w:p w14:paraId="64F57706"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TS 02</w:t>
            </w:r>
          </w:p>
        </w:tc>
        <w:tc>
          <w:tcPr>
            <w:tcW w:w="441" w:type="pct"/>
            <w:tcBorders>
              <w:top w:val="nil"/>
              <w:left w:val="nil"/>
              <w:bottom w:val="single" w:sz="4" w:space="0" w:color="auto"/>
              <w:right w:val="single" w:sz="4" w:space="0" w:color="auto"/>
            </w:tcBorders>
            <w:shd w:val="clear" w:color="auto" w:fill="auto"/>
            <w:noWrap/>
            <w:vAlign w:val="center"/>
            <w:hideMark/>
          </w:tcPr>
          <w:p w14:paraId="37E41E03"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m</w:t>
            </w:r>
            <w:r w:rsidRPr="00700E7B">
              <w:rPr>
                <w:rFonts w:eastAsia="Times New Roman"/>
                <w:sz w:val="22"/>
                <w:vertAlign w:val="superscript"/>
              </w:rPr>
              <w:t>2</w:t>
            </w:r>
          </w:p>
        </w:tc>
        <w:tc>
          <w:tcPr>
            <w:tcW w:w="441" w:type="pct"/>
            <w:tcBorders>
              <w:top w:val="nil"/>
              <w:left w:val="nil"/>
              <w:bottom w:val="single" w:sz="4" w:space="0" w:color="auto"/>
              <w:right w:val="single" w:sz="4" w:space="0" w:color="auto"/>
            </w:tcBorders>
            <w:shd w:val="clear" w:color="auto" w:fill="auto"/>
            <w:noWrap/>
            <w:vAlign w:val="center"/>
            <w:hideMark/>
          </w:tcPr>
          <w:p w14:paraId="45602418"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369,0</w:t>
            </w:r>
          </w:p>
        </w:tc>
        <w:tc>
          <w:tcPr>
            <w:tcW w:w="487" w:type="pct"/>
            <w:tcBorders>
              <w:top w:val="nil"/>
              <w:left w:val="nil"/>
              <w:bottom w:val="single" w:sz="4" w:space="0" w:color="auto"/>
              <w:right w:val="single" w:sz="4" w:space="0" w:color="auto"/>
            </w:tcBorders>
            <w:shd w:val="clear" w:color="auto" w:fill="auto"/>
            <w:noWrap/>
            <w:vAlign w:val="center"/>
            <w:hideMark/>
          </w:tcPr>
          <w:p w14:paraId="14557FBE"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 </w:t>
            </w:r>
          </w:p>
        </w:tc>
      </w:tr>
      <w:tr w:rsidR="009F1D6D" w:rsidRPr="00700E7B" w14:paraId="5AFB8453" w14:textId="77777777" w:rsidTr="00700E7B">
        <w:trPr>
          <w:trHeight w:val="20"/>
        </w:trPr>
        <w:tc>
          <w:tcPr>
            <w:tcW w:w="301" w:type="pct"/>
            <w:tcBorders>
              <w:top w:val="nil"/>
              <w:left w:val="single" w:sz="4" w:space="0" w:color="auto"/>
              <w:bottom w:val="single" w:sz="4" w:space="0" w:color="auto"/>
              <w:right w:val="single" w:sz="4" w:space="0" w:color="auto"/>
            </w:tcBorders>
            <w:shd w:val="clear" w:color="auto" w:fill="auto"/>
            <w:noWrap/>
            <w:vAlign w:val="center"/>
            <w:hideMark/>
          </w:tcPr>
          <w:p w14:paraId="6DFC2219"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1.4</w:t>
            </w:r>
          </w:p>
        </w:tc>
        <w:tc>
          <w:tcPr>
            <w:tcW w:w="2803" w:type="pct"/>
            <w:tcBorders>
              <w:top w:val="single" w:sz="4" w:space="0" w:color="auto"/>
              <w:left w:val="nil"/>
              <w:bottom w:val="single" w:sz="4" w:space="0" w:color="auto"/>
              <w:right w:val="single" w:sz="4" w:space="0" w:color="auto"/>
            </w:tcBorders>
            <w:shd w:val="clear" w:color="auto" w:fill="auto"/>
            <w:vAlign w:val="center"/>
            <w:hideMark/>
          </w:tcPr>
          <w:p w14:paraId="7CB511F0" w14:textId="77777777" w:rsidR="009F1D6D" w:rsidRPr="00700E7B" w:rsidRDefault="009F1D6D" w:rsidP="009F1D6D">
            <w:pPr>
              <w:spacing w:line="240" w:lineRule="auto"/>
              <w:ind w:firstLine="0"/>
              <w:jc w:val="left"/>
              <w:rPr>
                <w:rFonts w:eastAsia="Times New Roman"/>
                <w:sz w:val="22"/>
              </w:rPr>
            </w:pPr>
            <w:r w:rsidRPr="00700E7B">
              <w:rPr>
                <w:rFonts w:eastAsia="Times New Roman"/>
                <w:sz w:val="22"/>
              </w:rPr>
              <w:t xml:space="preserve">Grįžtamosios medžiagos (išardytas asfaltas - </w:t>
            </w:r>
            <w:proofErr w:type="spellStart"/>
            <w:r w:rsidRPr="00700E7B">
              <w:rPr>
                <w:rFonts w:eastAsia="Times New Roman"/>
                <w:sz w:val="22"/>
              </w:rPr>
              <w:t>sandeliuojama</w:t>
            </w:r>
            <w:proofErr w:type="spellEnd"/>
            <w:r w:rsidRPr="00700E7B">
              <w:rPr>
                <w:rFonts w:eastAsia="Times New Roman"/>
                <w:sz w:val="22"/>
              </w:rPr>
              <w:t xml:space="preserve"> vietoje antriniam panaudojimui)</w:t>
            </w:r>
          </w:p>
        </w:tc>
        <w:tc>
          <w:tcPr>
            <w:tcW w:w="526" w:type="pct"/>
            <w:tcBorders>
              <w:top w:val="nil"/>
              <w:left w:val="nil"/>
              <w:bottom w:val="single" w:sz="4" w:space="0" w:color="auto"/>
              <w:right w:val="single" w:sz="4" w:space="0" w:color="auto"/>
            </w:tcBorders>
            <w:shd w:val="clear" w:color="auto" w:fill="auto"/>
            <w:vAlign w:val="center"/>
            <w:hideMark/>
          </w:tcPr>
          <w:p w14:paraId="497E23F1"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TS 02</w:t>
            </w:r>
          </w:p>
        </w:tc>
        <w:tc>
          <w:tcPr>
            <w:tcW w:w="441" w:type="pct"/>
            <w:tcBorders>
              <w:top w:val="nil"/>
              <w:left w:val="nil"/>
              <w:bottom w:val="single" w:sz="4" w:space="0" w:color="auto"/>
              <w:right w:val="single" w:sz="4" w:space="0" w:color="auto"/>
            </w:tcBorders>
            <w:shd w:val="clear" w:color="auto" w:fill="auto"/>
            <w:noWrap/>
            <w:vAlign w:val="center"/>
            <w:hideMark/>
          </w:tcPr>
          <w:p w14:paraId="0735A2DB"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m³/t</w:t>
            </w:r>
          </w:p>
        </w:tc>
        <w:tc>
          <w:tcPr>
            <w:tcW w:w="441" w:type="pct"/>
            <w:tcBorders>
              <w:top w:val="nil"/>
              <w:left w:val="nil"/>
              <w:bottom w:val="single" w:sz="4" w:space="0" w:color="auto"/>
              <w:right w:val="single" w:sz="4" w:space="0" w:color="auto"/>
            </w:tcBorders>
            <w:shd w:val="clear" w:color="auto" w:fill="auto"/>
            <w:noWrap/>
            <w:vAlign w:val="center"/>
            <w:hideMark/>
          </w:tcPr>
          <w:p w14:paraId="2FB557EB"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40,0</w:t>
            </w:r>
          </w:p>
        </w:tc>
        <w:tc>
          <w:tcPr>
            <w:tcW w:w="487" w:type="pct"/>
            <w:tcBorders>
              <w:top w:val="nil"/>
              <w:left w:val="nil"/>
              <w:bottom w:val="single" w:sz="4" w:space="0" w:color="auto"/>
              <w:right w:val="single" w:sz="4" w:space="0" w:color="auto"/>
            </w:tcBorders>
            <w:shd w:val="clear" w:color="auto" w:fill="auto"/>
            <w:noWrap/>
            <w:vAlign w:val="center"/>
            <w:hideMark/>
          </w:tcPr>
          <w:p w14:paraId="5AFA9A3A"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96,1</w:t>
            </w:r>
          </w:p>
        </w:tc>
      </w:tr>
      <w:tr w:rsidR="009F1D6D" w:rsidRPr="00700E7B" w14:paraId="38AD32E8" w14:textId="77777777" w:rsidTr="00700E7B">
        <w:trPr>
          <w:trHeight w:val="20"/>
        </w:trPr>
        <w:tc>
          <w:tcPr>
            <w:tcW w:w="301" w:type="pct"/>
            <w:tcBorders>
              <w:top w:val="nil"/>
              <w:left w:val="single" w:sz="4" w:space="0" w:color="auto"/>
              <w:bottom w:val="single" w:sz="4" w:space="0" w:color="auto"/>
              <w:right w:val="single" w:sz="4" w:space="0" w:color="auto"/>
            </w:tcBorders>
            <w:shd w:val="clear" w:color="auto" w:fill="auto"/>
            <w:noWrap/>
            <w:vAlign w:val="center"/>
            <w:hideMark/>
          </w:tcPr>
          <w:p w14:paraId="7E105B82"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1.5</w:t>
            </w:r>
          </w:p>
        </w:tc>
        <w:tc>
          <w:tcPr>
            <w:tcW w:w="2803" w:type="pct"/>
            <w:tcBorders>
              <w:top w:val="single" w:sz="4" w:space="0" w:color="auto"/>
              <w:left w:val="nil"/>
              <w:bottom w:val="single" w:sz="4" w:space="0" w:color="auto"/>
              <w:right w:val="single" w:sz="4" w:space="0" w:color="auto"/>
            </w:tcBorders>
            <w:shd w:val="clear" w:color="auto" w:fill="auto"/>
            <w:vAlign w:val="center"/>
            <w:hideMark/>
          </w:tcPr>
          <w:p w14:paraId="549397FD" w14:textId="77777777" w:rsidR="009F1D6D" w:rsidRPr="00700E7B" w:rsidRDefault="009F1D6D" w:rsidP="009F1D6D">
            <w:pPr>
              <w:spacing w:line="240" w:lineRule="auto"/>
              <w:ind w:firstLine="0"/>
              <w:jc w:val="left"/>
              <w:rPr>
                <w:rFonts w:eastAsia="Times New Roman"/>
                <w:sz w:val="22"/>
              </w:rPr>
            </w:pPr>
            <w:r w:rsidRPr="00700E7B">
              <w:rPr>
                <w:rFonts w:eastAsia="Times New Roman"/>
                <w:sz w:val="22"/>
              </w:rPr>
              <w:t>Esamos betoninių plytelių dangos ardymas</w:t>
            </w:r>
          </w:p>
        </w:tc>
        <w:tc>
          <w:tcPr>
            <w:tcW w:w="526" w:type="pct"/>
            <w:tcBorders>
              <w:top w:val="nil"/>
              <w:left w:val="nil"/>
              <w:bottom w:val="single" w:sz="4" w:space="0" w:color="auto"/>
              <w:right w:val="single" w:sz="4" w:space="0" w:color="auto"/>
            </w:tcBorders>
            <w:shd w:val="clear" w:color="auto" w:fill="auto"/>
            <w:vAlign w:val="center"/>
            <w:hideMark/>
          </w:tcPr>
          <w:p w14:paraId="3D3AB83A"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TS 02</w:t>
            </w:r>
          </w:p>
        </w:tc>
        <w:tc>
          <w:tcPr>
            <w:tcW w:w="441" w:type="pct"/>
            <w:tcBorders>
              <w:top w:val="nil"/>
              <w:left w:val="nil"/>
              <w:bottom w:val="single" w:sz="4" w:space="0" w:color="auto"/>
              <w:right w:val="single" w:sz="4" w:space="0" w:color="auto"/>
            </w:tcBorders>
            <w:shd w:val="clear" w:color="auto" w:fill="auto"/>
            <w:noWrap/>
            <w:vAlign w:val="center"/>
            <w:hideMark/>
          </w:tcPr>
          <w:p w14:paraId="10BA5174"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m</w:t>
            </w:r>
            <w:r w:rsidRPr="00700E7B">
              <w:rPr>
                <w:rFonts w:eastAsia="Times New Roman"/>
                <w:sz w:val="22"/>
                <w:vertAlign w:val="superscript"/>
              </w:rPr>
              <w:t>2</w:t>
            </w:r>
          </w:p>
        </w:tc>
        <w:tc>
          <w:tcPr>
            <w:tcW w:w="441" w:type="pct"/>
            <w:tcBorders>
              <w:top w:val="nil"/>
              <w:left w:val="nil"/>
              <w:bottom w:val="single" w:sz="4" w:space="0" w:color="auto"/>
              <w:right w:val="single" w:sz="4" w:space="0" w:color="auto"/>
            </w:tcBorders>
            <w:shd w:val="clear" w:color="auto" w:fill="auto"/>
            <w:noWrap/>
            <w:vAlign w:val="center"/>
            <w:hideMark/>
          </w:tcPr>
          <w:p w14:paraId="56D39473"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724,0</w:t>
            </w:r>
          </w:p>
        </w:tc>
        <w:tc>
          <w:tcPr>
            <w:tcW w:w="487" w:type="pct"/>
            <w:tcBorders>
              <w:top w:val="nil"/>
              <w:left w:val="nil"/>
              <w:bottom w:val="single" w:sz="4" w:space="0" w:color="auto"/>
              <w:right w:val="single" w:sz="4" w:space="0" w:color="auto"/>
            </w:tcBorders>
            <w:shd w:val="clear" w:color="auto" w:fill="auto"/>
            <w:noWrap/>
            <w:vAlign w:val="center"/>
            <w:hideMark/>
          </w:tcPr>
          <w:p w14:paraId="0DF2DA4B"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 </w:t>
            </w:r>
          </w:p>
        </w:tc>
      </w:tr>
      <w:tr w:rsidR="009F1D6D" w:rsidRPr="00700E7B" w14:paraId="409504F9" w14:textId="77777777" w:rsidTr="00700E7B">
        <w:trPr>
          <w:trHeight w:val="20"/>
        </w:trPr>
        <w:tc>
          <w:tcPr>
            <w:tcW w:w="301" w:type="pct"/>
            <w:tcBorders>
              <w:top w:val="nil"/>
              <w:left w:val="single" w:sz="4" w:space="0" w:color="auto"/>
              <w:bottom w:val="single" w:sz="4" w:space="0" w:color="auto"/>
              <w:right w:val="single" w:sz="4" w:space="0" w:color="auto"/>
            </w:tcBorders>
            <w:shd w:val="clear" w:color="auto" w:fill="auto"/>
            <w:noWrap/>
            <w:vAlign w:val="center"/>
            <w:hideMark/>
          </w:tcPr>
          <w:p w14:paraId="6786C8F1"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1.6</w:t>
            </w:r>
          </w:p>
        </w:tc>
        <w:tc>
          <w:tcPr>
            <w:tcW w:w="2803" w:type="pct"/>
            <w:tcBorders>
              <w:top w:val="single" w:sz="4" w:space="0" w:color="auto"/>
              <w:left w:val="nil"/>
              <w:bottom w:val="single" w:sz="4" w:space="0" w:color="auto"/>
              <w:right w:val="single" w:sz="4" w:space="0" w:color="auto"/>
            </w:tcBorders>
            <w:shd w:val="clear" w:color="auto" w:fill="auto"/>
            <w:vAlign w:val="center"/>
            <w:hideMark/>
          </w:tcPr>
          <w:p w14:paraId="38D7BD83" w14:textId="77777777" w:rsidR="009F1D6D" w:rsidRPr="00700E7B" w:rsidRDefault="009F1D6D" w:rsidP="009F1D6D">
            <w:pPr>
              <w:spacing w:line="240" w:lineRule="auto"/>
              <w:ind w:firstLine="0"/>
              <w:jc w:val="left"/>
              <w:rPr>
                <w:rFonts w:eastAsia="Times New Roman"/>
                <w:sz w:val="22"/>
              </w:rPr>
            </w:pPr>
            <w:r w:rsidRPr="00700E7B">
              <w:rPr>
                <w:rFonts w:eastAsia="Times New Roman"/>
                <w:sz w:val="22"/>
              </w:rPr>
              <w:t>Esamų klasikinių betoninių gatves bordiūrų ardymas</w:t>
            </w:r>
          </w:p>
        </w:tc>
        <w:tc>
          <w:tcPr>
            <w:tcW w:w="526" w:type="pct"/>
            <w:tcBorders>
              <w:top w:val="nil"/>
              <w:left w:val="nil"/>
              <w:bottom w:val="single" w:sz="4" w:space="0" w:color="auto"/>
              <w:right w:val="single" w:sz="4" w:space="0" w:color="auto"/>
            </w:tcBorders>
            <w:shd w:val="clear" w:color="auto" w:fill="auto"/>
            <w:vAlign w:val="center"/>
            <w:hideMark/>
          </w:tcPr>
          <w:p w14:paraId="478E1D03"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TS 02</w:t>
            </w:r>
          </w:p>
        </w:tc>
        <w:tc>
          <w:tcPr>
            <w:tcW w:w="441" w:type="pct"/>
            <w:tcBorders>
              <w:top w:val="nil"/>
              <w:left w:val="nil"/>
              <w:bottom w:val="single" w:sz="4" w:space="0" w:color="auto"/>
              <w:right w:val="single" w:sz="4" w:space="0" w:color="auto"/>
            </w:tcBorders>
            <w:shd w:val="clear" w:color="auto" w:fill="auto"/>
            <w:noWrap/>
            <w:vAlign w:val="center"/>
            <w:hideMark/>
          </w:tcPr>
          <w:p w14:paraId="31FBCE70"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m</w:t>
            </w:r>
          </w:p>
        </w:tc>
        <w:tc>
          <w:tcPr>
            <w:tcW w:w="441" w:type="pct"/>
            <w:tcBorders>
              <w:top w:val="nil"/>
              <w:left w:val="nil"/>
              <w:bottom w:val="single" w:sz="4" w:space="0" w:color="auto"/>
              <w:right w:val="single" w:sz="4" w:space="0" w:color="auto"/>
            </w:tcBorders>
            <w:shd w:val="clear" w:color="auto" w:fill="auto"/>
            <w:noWrap/>
            <w:vAlign w:val="center"/>
            <w:hideMark/>
          </w:tcPr>
          <w:p w14:paraId="242B6A11"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72,9</w:t>
            </w:r>
          </w:p>
        </w:tc>
        <w:tc>
          <w:tcPr>
            <w:tcW w:w="487" w:type="pct"/>
            <w:tcBorders>
              <w:top w:val="nil"/>
              <w:left w:val="nil"/>
              <w:bottom w:val="single" w:sz="4" w:space="0" w:color="auto"/>
              <w:right w:val="single" w:sz="4" w:space="0" w:color="auto"/>
            </w:tcBorders>
            <w:shd w:val="clear" w:color="auto" w:fill="auto"/>
            <w:noWrap/>
            <w:vAlign w:val="center"/>
            <w:hideMark/>
          </w:tcPr>
          <w:p w14:paraId="3090DDAD"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 </w:t>
            </w:r>
          </w:p>
        </w:tc>
      </w:tr>
      <w:tr w:rsidR="009F1D6D" w:rsidRPr="00700E7B" w14:paraId="40430EB6" w14:textId="77777777" w:rsidTr="00700E7B">
        <w:trPr>
          <w:trHeight w:val="20"/>
        </w:trPr>
        <w:tc>
          <w:tcPr>
            <w:tcW w:w="301" w:type="pct"/>
            <w:tcBorders>
              <w:top w:val="nil"/>
              <w:left w:val="single" w:sz="4" w:space="0" w:color="auto"/>
              <w:bottom w:val="single" w:sz="4" w:space="0" w:color="auto"/>
              <w:right w:val="single" w:sz="4" w:space="0" w:color="auto"/>
            </w:tcBorders>
            <w:shd w:val="clear" w:color="auto" w:fill="auto"/>
            <w:noWrap/>
            <w:vAlign w:val="center"/>
            <w:hideMark/>
          </w:tcPr>
          <w:p w14:paraId="2FEC971B"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1.7</w:t>
            </w:r>
          </w:p>
        </w:tc>
        <w:tc>
          <w:tcPr>
            <w:tcW w:w="2803" w:type="pct"/>
            <w:tcBorders>
              <w:top w:val="single" w:sz="4" w:space="0" w:color="auto"/>
              <w:left w:val="nil"/>
              <w:bottom w:val="single" w:sz="4" w:space="0" w:color="auto"/>
              <w:right w:val="single" w:sz="4" w:space="0" w:color="auto"/>
            </w:tcBorders>
            <w:shd w:val="clear" w:color="auto" w:fill="auto"/>
            <w:vAlign w:val="center"/>
            <w:hideMark/>
          </w:tcPr>
          <w:p w14:paraId="226DA7B3" w14:textId="77777777" w:rsidR="009F1D6D" w:rsidRPr="00700E7B" w:rsidRDefault="009F1D6D" w:rsidP="009F1D6D">
            <w:pPr>
              <w:spacing w:line="240" w:lineRule="auto"/>
              <w:ind w:firstLine="0"/>
              <w:jc w:val="left"/>
              <w:rPr>
                <w:rFonts w:eastAsia="Times New Roman"/>
                <w:sz w:val="22"/>
              </w:rPr>
            </w:pPr>
            <w:r w:rsidRPr="00700E7B">
              <w:rPr>
                <w:rFonts w:eastAsia="Times New Roman"/>
                <w:sz w:val="22"/>
              </w:rPr>
              <w:t>Esamų betoninių konstrukcijų ardymas (masyvūs gatvės bordiūrai)</w:t>
            </w:r>
          </w:p>
        </w:tc>
        <w:tc>
          <w:tcPr>
            <w:tcW w:w="526" w:type="pct"/>
            <w:tcBorders>
              <w:top w:val="nil"/>
              <w:left w:val="nil"/>
              <w:bottom w:val="single" w:sz="4" w:space="0" w:color="auto"/>
              <w:right w:val="single" w:sz="4" w:space="0" w:color="auto"/>
            </w:tcBorders>
            <w:shd w:val="clear" w:color="auto" w:fill="auto"/>
            <w:vAlign w:val="center"/>
            <w:hideMark/>
          </w:tcPr>
          <w:p w14:paraId="63C73D0A"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TS 02</w:t>
            </w:r>
          </w:p>
        </w:tc>
        <w:tc>
          <w:tcPr>
            <w:tcW w:w="441" w:type="pct"/>
            <w:tcBorders>
              <w:top w:val="nil"/>
              <w:left w:val="nil"/>
              <w:bottom w:val="single" w:sz="4" w:space="0" w:color="auto"/>
              <w:right w:val="single" w:sz="4" w:space="0" w:color="auto"/>
            </w:tcBorders>
            <w:shd w:val="clear" w:color="auto" w:fill="auto"/>
            <w:noWrap/>
            <w:vAlign w:val="center"/>
            <w:hideMark/>
          </w:tcPr>
          <w:p w14:paraId="6D7D9F9E"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m/m</w:t>
            </w:r>
            <w:r w:rsidRPr="00700E7B">
              <w:rPr>
                <w:rFonts w:eastAsia="Times New Roman"/>
                <w:sz w:val="22"/>
                <w:vertAlign w:val="superscript"/>
              </w:rPr>
              <w:t>3</w:t>
            </w:r>
          </w:p>
        </w:tc>
        <w:tc>
          <w:tcPr>
            <w:tcW w:w="441" w:type="pct"/>
            <w:tcBorders>
              <w:top w:val="nil"/>
              <w:left w:val="nil"/>
              <w:bottom w:val="single" w:sz="4" w:space="0" w:color="auto"/>
              <w:right w:val="single" w:sz="4" w:space="0" w:color="auto"/>
            </w:tcBorders>
            <w:shd w:val="clear" w:color="auto" w:fill="auto"/>
            <w:noWrap/>
            <w:vAlign w:val="center"/>
            <w:hideMark/>
          </w:tcPr>
          <w:p w14:paraId="07615B53"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255,0</w:t>
            </w:r>
          </w:p>
        </w:tc>
        <w:tc>
          <w:tcPr>
            <w:tcW w:w="487" w:type="pct"/>
            <w:tcBorders>
              <w:top w:val="nil"/>
              <w:left w:val="nil"/>
              <w:bottom w:val="single" w:sz="4" w:space="0" w:color="auto"/>
              <w:right w:val="single" w:sz="4" w:space="0" w:color="auto"/>
            </w:tcBorders>
            <w:shd w:val="clear" w:color="auto" w:fill="auto"/>
            <w:noWrap/>
            <w:vAlign w:val="center"/>
            <w:hideMark/>
          </w:tcPr>
          <w:p w14:paraId="3CF93A6C"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63,8</w:t>
            </w:r>
          </w:p>
        </w:tc>
      </w:tr>
      <w:tr w:rsidR="009F1D6D" w:rsidRPr="00700E7B" w14:paraId="0831CEA8" w14:textId="77777777" w:rsidTr="00700E7B">
        <w:trPr>
          <w:trHeight w:val="20"/>
        </w:trPr>
        <w:tc>
          <w:tcPr>
            <w:tcW w:w="301" w:type="pct"/>
            <w:tcBorders>
              <w:top w:val="nil"/>
              <w:left w:val="single" w:sz="4" w:space="0" w:color="auto"/>
              <w:bottom w:val="single" w:sz="4" w:space="0" w:color="auto"/>
              <w:right w:val="single" w:sz="4" w:space="0" w:color="auto"/>
            </w:tcBorders>
            <w:shd w:val="clear" w:color="auto" w:fill="auto"/>
            <w:noWrap/>
            <w:vAlign w:val="center"/>
            <w:hideMark/>
          </w:tcPr>
          <w:p w14:paraId="67982EE9"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1.8</w:t>
            </w:r>
          </w:p>
        </w:tc>
        <w:tc>
          <w:tcPr>
            <w:tcW w:w="2803" w:type="pct"/>
            <w:tcBorders>
              <w:top w:val="single" w:sz="4" w:space="0" w:color="auto"/>
              <w:left w:val="nil"/>
              <w:bottom w:val="single" w:sz="4" w:space="0" w:color="auto"/>
              <w:right w:val="single" w:sz="4" w:space="0" w:color="auto"/>
            </w:tcBorders>
            <w:shd w:val="clear" w:color="auto" w:fill="auto"/>
            <w:vAlign w:val="center"/>
            <w:hideMark/>
          </w:tcPr>
          <w:p w14:paraId="544C95D5" w14:textId="77777777" w:rsidR="009F1D6D" w:rsidRPr="00700E7B" w:rsidRDefault="009F1D6D" w:rsidP="009F1D6D">
            <w:pPr>
              <w:spacing w:line="240" w:lineRule="auto"/>
              <w:ind w:firstLine="0"/>
              <w:jc w:val="left"/>
              <w:rPr>
                <w:rFonts w:eastAsia="Times New Roman"/>
                <w:sz w:val="22"/>
              </w:rPr>
            </w:pPr>
            <w:r w:rsidRPr="00700E7B">
              <w:rPr>
                <w:rFonts w:eastAsia="Times New Roman"/>
                <w:sz w:val="22"/>
              </w:rPr>
              <w:t>Esamų betoninių vejos bordiūrų ardymas</w:t>
            </w:r>
          </w:p>
        </w:tc>
        <w:tc>
          <w:tcPr>
            <w:tcW w:w="526" w:type="pct"/>
            <w:tcBorders>
              <w:top w:val="nil"/>
              <w:left w:val="nil"/>
              <w:bottom w:val="single" w:sz="4" w:space="0" w:color="auto"/>
              <w:right w:val="single" w:sz="4" w:space="0" w:color="auto"/>
            </w:tcBorders>
            <w:shd w:val="clear" w:color="auto" w:fill="auto"/>
            <w:vAlign w:val="center"/>
            <w:hideMark/>
          </w:tcPr>
          <w:p w14:paraId="191CE984"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TS 02</w:t>
            </w:r>
          </w:p>
        </w:tc>
        <w:tc>
          <w:tcPr>
            <w:tcW w:w="441" w:type="pct"/>
            <w:tcBorders>
              <w:top w:val="nil"/>
              <w:left w:val="nil"/>
              <w:bottom w:val="single" w:sz="4" w:space="0" w:color="auto"/>
              <w:right w:val="single" w:sz="4" w:space="0" w:color="auto"/>
            </w:tcBorders>
            <w:shd w:val="clear" w:color="auto" w:fill="auto"/>
            <w:noWrap/>
            <w:vAlign w:val="center"/>
            <w:hideMark/>
          </w:tcPr>
          <w:p w14:paraId="05373E54"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m</w:t>
            </w:r>
          </w:p>
        </w:tc>
        <w:tc>
          <w:tcPr>
            <w:tcW w:w="441" w:type="pct"/>
            <w:tcBorders>
              <w:top w:val="nil"/>
              <w:left w:val="nil"/>
              <w:bottom w:val="single" w:sz="4" w:space="0" w:color="auto"/>
              <w:right w:val="single" w:sz="4" w:space="0" w:color="auto"/>
            </w:tcBorders>
            <w:shd w:val="clear" w:color="auto" w:fill="auto"/>
            <w:noWrap/>
            <w:vAlign w:val="center"/>
            <w:hideMark/>
          </w:tcPr>
          <w:p w14:paraId="335EDA08"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408,1</w:t>
            </w:r>
          </w:p>
        </w:tc>
        <w:tc>
          <w:tcPr>
            <w:tcW w:w="487" w:type="pct"/>
            <w:tcBorders>
              <w:top w:val="nil"/>
              <w:left w:val="nil"/>
              <w:bottom w:val="single" w:sz="4" w:space="0" w:color="auto"/>
              <w:right w:val="single" w:sz="4" w:space="0" w:color="auto"/>
            </w:tcBorders>
            <w:shd w:val="clear" w:color="auto" w:fill="auto"/>
            <w:noWrap/>
            <w:vAlign w:val="center"/>
            <w:hideMark/>
          </w:tcPr>
          <w:p w14:paraId="58DF439D"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 </w:t>
            </w:r>
          </w:p>
        </w:tc>
      </w:tr>
      <w:tr w:rsidR="009F1D6D" w:rsidRPr="00700E7B" w14:paraId="5A4CE2FA" w14:textId="77777777" w:rsidTr="00700E7B">
        <w:trPr>
          <w:trHeight w:val="20"/>
        </w:trPr>
        <w:tc>
          <w:tcPr>
            <w:tcW w:w="301" w:type="pct"/>
            <w:tcBorders>
              <w:top w:val="nil"/>
              <w:left w:val="single" w:sz="4" w:space="0" w:color="auto"/>
              <w:bottom w:val="single" w:sz="4" w:space="0" w:color="auto"/>
              <w:right w:val="single" w:sz="4" w:space="0" w:color="auto"/>
            </w:tcBorders>
            <w:shd w:val="clear" w:color="auto" w:fill="auto"/>
            <w:noWrap/>
            <w:vAlign w:val="center"/>
            <w:hideMark/>
          </w:tcPr>
          <w:p w14:paraId="79D1B6BB"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1.9</w:t>
            </w:r>
          </w:p>
        </w:tc>
        <w:tc>
          <w:tcPr>
            <w:tcW w:w="2803" w:type="pct"/>
            <w:tcBorders>
              <w:top w:val="single" w:sz="4" w:space="0" w:color="auto"/>
              <w:left w:val="nil"/>
              <w:bottom w:val="single" w:sz="4" w:space="0" w:color="auto"/>
              <w:right w:val="single" w:sz="4" w:space="0" w:color="auto"/>
            </w:tcBorders>
            <w:shd w:val="clear" w:color="auto" w:fill="auto"/>
            <w:vAlign w:val="center"/>
            <w:hideMark/>
          </w:tcPr>
          <w:p w14:paraId="7D5C0A82" w14:textId="77777777" w:rsidR="009F1D6D" w:rsidRPr="00700E7B" w:rsidRDefault="009F1D6D" w:rsidP="009F1D6D">
            <w:pPr>
              <w:spacing w:line="240" w:lineRule="auto"/>
              <w:ind w:firstLine="0"/>
              <w:jc w:val="left"/>
              <w:rPr>
                <w:rFonts w:eastAsia="Times New Roman"/>
                <w:sz w:val="22"/>
              </w:rPr>
            </w:pPr>
            <w:r w:rsidRPr="00700E7B">
              <w:rPr>
                <w:rFonts w:eastAsia="Times New Roman"/>
                <w:sz w:val="22"/>
              </w:rPr>
              <w:t>Betono pagrindo sluoksnio išardymas (</w:t>
            </w:r>
            <w:proofErr w:type="spellStart"/>
            <w:r w:rsidRPr="00700E7B">
              <w:rPr>
                <w:rFonts w:eastAsia="Times New Roman"/>
                <w:sz w:val="22"/>
              </w:rPr>
              <w:t>h</w:t>
            </w:r>
            <w:r w:rsidRPr="00700E7B">
              <w:rPr>
                <w:rFonts w:eastAsia="Times New Roman"/>
                <w:sz w:val="22"/>
                <w:vertAlign w:val="subscript"/>
              </w:rPr>
              <w:t>vid</w:t>
            </w:r>
            <w:proofErr w:type="spellEnd"/>
            <w:r w:rsidRPr="00700E7B">
              <w:rPr>
                <w:rFonts w:eastAsia="Times New Roman"/>
                <w:sz w:val="22"/>
              </w:rPr>
              <w:t xml:space="preserve"> = 0,10 m)</w:t>
            </w:r>
          </w:p>
        </w:tc>
        <w:tc>
          <w:tcPr>
            <w:tcW w:w="526" w:type="pct"/>
            <w:tcBorders>
              <w:top w:val="nil"/>
              <w:left w:val="nil"/>
              <w:bottom w:val="single" w:sz="4" w:space="0" w:color="auto"/>
              <w:right w:val="single" w:sz="4" w:space="0" w:color="auto"/>
            </w:tcBorders>
            <w:shd w:val="clear" w:color="auto" w:fill="auto"/>
            <w:vAlign w:val="center"/>
            <w:hideMark/>
          </w:tcPr>
          <w:p w14:paraId="4F0C10B1"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TS 02</w:t>
            </w:r>
          </w:p>
        </w:tc>
        <w:tc>
          <w:tcPr>
            <w:tcW w:w="441" w:type="pct"/>
            <w:tcBorders>
              <w:top w:val="nil"/>
              <w:left w:val="nil"/>
              <w:bottom w:val="single" w:sz="4" w:space="0" w:color="auto"/>
              <w:right w:val="single" w:sz="4" w:space="0" w:color="auto"/>
            </w:tcBorders>
            <w:shd w:val="clear" w:color="auto" w:fill="auto"/>
            <w:noWrap/>
            <w:vAlign w:val="center"/>
            <w:hideMark/>
          </w:tcPr>
          <w:p w14:paraId="1CE92CB2"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m</w:t>
            </w:r>
            <w:r w:rsidRPr="00700E7B">
              <w:rPr>
                <w:rFonts w:eastAsia="Times New Roman"/>
                <w:sz w:val="22"/>
                <w:vertAlign w:val="superscript"/>
              </w:rPr>
              <w:t>2</w:t>
            </w:r>
          </w:p>
        </w:tc>
        <w:tc>
          <w:tcPr>
            <w:tcW w:w="441" w:type="pct"/>
            <w:tcBorders>
              <w:top w:val="nil"/>
              <w:left w:val="nil"/>
              <w:bottom w:val="single" w:sz="4" w:space="0" w:color="auto"/>
              <w:right w:val="single" w:sz="4" w:space="0" w:color="auto"/>
            </w:tcBorders>
            <w:shd w:val="clear" w:color="auto" w:fill="auto"/>
            <w:noWrap/>
            <w:vAlign w:val="center"/>
            <w:hideMark/>
          </w:tcPr>
          <w:p w14:paraId="38646CB3"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215,8</w:t>
            </w:r>
          </w:p>
        </w:tc>
        <w:tc>
          <w:tcPr>
            <w:tcW w:w="487" w:type="pct"/>
            <w:tcBorders>
              <w:top w:val="nil"/>
              <w:left w:val="nil"/>
              <w:bottom w:val="single" w:sz="4" w:space="0" w:color="auto"/>
              <w:right w:val="single" w:sz="4" w:space="0" w:color="auto"/>
            </w:tcBorders>
            <w:shd w:val="clear" w:color="auto" w:fill="auto"/>
            <w:noWrap/>
            <w:vAlign w:val="center"/>
            <w:hideMark/>
          </w:tcPr>
          <w:p w14:paraId="7FAAE62A"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 </w:t>
            </w:r>
          </w:p>
        </w:tc>
      </w:tr>
      <w:tr w:rsidR="009F1D6D" w:rsidRPr="00700E7B" w14:paraId="4D49B7A1" w14:textId="77777777" w:rsidTr="00700E7B">
        <w:trPr>
          <w:trHeight w:val="20"/>
        </w:trPr>
        <w:tc>
          <w:tcPr>
            <w:tcW w:w="301" w:type="pct"/>
            <w:tcBorders>
              <w:top w:val="nil"/>
              <w:left w:val="single" w:sz="4" w:space="0" w:color="auto"/>
              <w:bottom w:val="single" w:sz="4" w:space="0" w:color="auto"/>
              <w:right w:val="single" w:sz="4" w:space="0" w:color="auto"/>
            </w:tcBorders>
            <w:shd w:val="clear" w:color="auto" w:fill="auto"/>
            <w:noWrap/>
            <w:vAlign w:val="center"/>
            <w:hideMark/>
          </w:tcPr>
          <w:p w14:paraId="52AC6544"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1.10</w:t>
            </w:r>
          </w:p>
        </w:tc>
        <w:tc>
          <w:tcPr>
            <w:tcW w:w="2803" w:type="pct"/>
            <w:tcBorders>
              <w:top w:val="single" w:sz="4" w:space="0" w:color="auto"/>
              <w:left w:val="nil"/>
              <w:bottom w:val="single" w:sz="4" w:space="0" w:color="auto"/>
              <w:right w:val="single" w:sz="4" w:space="0" w:color="auto"/>
            </w:tcBorders>
            <w:shd w:val="clear" w:color="auto" w:fill="auto"/>
            <w:vAlign w:val="center"/>
            <w:hideMark/>
          </w:tcPr>
          <w:p w14:paraId="3AB5B061" w14:textId="77777777" w:rsidR="009F1D6D" w:rsidRPr="00700E7B" w:rsidRDefault="009F1D6D" w:rsidP="009F1D6D">
            <w:pPr>
              <w:spacing w:line="240" w:lineRule="auto"/>
              <w:ind w:firstLine="0"/>
              <w:jc w:val="left"/>
              <w:rPr>
                <w:rFonts w:eastAsia="Times New Roman"/>
                <w:sz w:val="22"/>
              </w:rPr>
            </w:pPr>
            <w:r w:rsidRPr="00700E7B">
              <w:rPr>
                <w:rFonts w:eastAsia="Times New Roman"/>
                <w:sz w:val="22"/>
              </w:rPr>
              <w:t>Betoninių laiptų išardymas</w:t>
            </w:r>
          </w:p>
        </w:tc>
        <w:tc>
          <w:tcPr>
            <w:tcW w:w="526" w:type="pct"/>
            <w:tcBorders>
              <w:top w:val="nil"/>
              <w:left w:val="nil"/>
              <w:bottom w:val="single" w:sz="4" w:space="0" w:color="auto"/>
              <w:right w:val="single" w:sz="4" w:space="0" w:color="auto"/>
            </w:tcBorders>
            <w:shd w:val="clear" w:color="auto" w:fill="auto"/>
            <w:vAlign w:val="center"/>
            <w:hideMark/>
          </w:tcPr>
          <w:p w14:paraId="673C486F"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TS 02</w:t>
            </w:r>
          </w:p>
        </w:tc>
        <w:tc>
          <w:tcPr>
            <w:tcW w:w="441" w:type="pct"/>
            <w:tcBorders>
              <w:top w:val="nil"/>
              <w:left w:val="nil"/>
              <w:bottom w:val="single" w:sz="4" w:space="0" w:color="auto"/>
              <w:right w:val="single" w:sz="4" w:space="0" w:color="auto"/>
            </w:tcBorders>
            <w:shd w:val="clear" w:color="auto" w:fill="auto"/>
            <w:noWrap/>
            <w:vAlign w:val="center"/>
            <w:hideMark/>
          </w:tcPr>
          <w:p w14:paraId="0EB3CA4E"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m³</w:t>
            </w:r>
          </w:p>
        </w:tc>
        <w:tc>
          <w:tcPr>
            <w:tcW w:w="441" w:type="pct"/>
            <w:tcBorders>
              <w:top w:val="nil"/>
              <w:left w:val="nil"/>
              <w:bottom w:val="single" w:sz="4" w:space="0" w:color="auto"/>
              <w:right w:val="single" w:sz="4" w:space="0" w:color="auto"/>
            </w:tcBorders>
            <w:shd w:val="clear" w:color="auto" w:fill="auto"/>
            <w:noWrap/>
            <w:vAlign w:val="center"/>
            <w:hideMark/>
          </w:tcPr>
          <w:p w14:paraId="2264CF1B"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1,3</w:t>
            </w:r>
          </w:p>
        </w:tc>
        <w:tc>
          <w:tcPr>
            <w:tcW w:w="487" w:type="pct"/>
            <w:tcBorders>
              <w:top w:val="nil"/>
              <w:left w:val="nil"/>
              <w:bottom w:val="single" w:sz="4" w:space="0" w:color="auto"/>
              <w:right w:val="single" w:sz="4" w:space="0" w:color="auto"/>
            </w:tcBorders>
            <w:shd w:val="clear" w:color="auto" w:fill="auto"/>
            <w:noWrap/>
            <w:vAlign w:val="center"/>
            <w:hideMark/>
          </w:tcPr>
          <w:p w14:paraId="1069FE33"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 </w:t>
            </w:r>
          </w:p>
        </w:tc>
      </w:tr>
      <w:tr w:rsidR="009F1D6D" w:rsidRPr="00700E7B" w14:paraId="592D7630" w14:textId="77777777" w:rsidTr="00700E7B">
        <w:trPr>
          <w:trHeight w:val="20"/>
        </w:trPr>
        <w:tc>
          <w:tcPr>
            <w:tcW w:w="301" w:type="pct"/>
            <w:tcBorders>
              <w:top w:val="nil"/>
              <w:left w:val="single" w:sz="4" w:space="0" w:color="auto"/>
              <w:bottom w:val="single" w:sz="4" w:space="0" w:color="auto"/>
              <w:right w:val="single" w:sz="4" w:space="0" w:color="auto"/>
            </w:tcBorders>
            <w:shd w:val="clear" w:color="auto" w:fill="auto"/>
            <w:noWrap/>
            <w:vAlign w:val="center"/>
            <w:hideMark/>
          </w:tcPr>
          <w:p w14:paraId="201671CF"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1.11</w:t>
            </w:r>
          </w:p>
        </w:tc>
        <w:tc>
          <w:tcPr>
            <w:tcW w:w="2803" w:type="pct"/>
            <w:tcBorders>
              <w:top w:val="single" w:sz="4" w:space="0" w:color="auto"/>
              <w:left w:val="nil"/>
              <w:bottom w:val="single" w:sz="4" w:space="0" w:color="auto"/>
              <w:right w:val="single" w:sz="4" w:space="0" w:color="auto"/>
            </w:tcBorders>
            <w:shd w:val="clear" w:color="auto" w:fill="auto"/>
            <w:vAlign w:val="center"/>
            <w:hideMark/>
          </w:tcPr>
          <w:p w14:paraId="1818CF45" w14:textId="77777777" w:rsidR="009F1D6D" w:rsidRPr="00700E7B" w:rsidRDefault="009F1D6D" w:rsidP="009F1D6D">
            <w:pPr>
              <w:spacing w:line="240" w:lineRule="auto"/>
              <w:ind w:firstLine="0"/>
              <w:jc w:val="left"/>
              <w:rPr>
                <w:rFonts w:eastAsia="Times New Roman"/>
                <w:sz w:val="22"/>
              </w:rPr>
            </w:pPr>
            <w:r w:rsidRPr="00700E7B">
              <w:rPr>
                <w:rFonts w:eastAsia="Times New Roman"/>
                <w:sz w:val="22"/>
              </w:rPr>
              <w:t>Betoninės atraminės sienutės išardymas</w:t>
            </w:r>
          </w:p>
        </w:tc>
        <w:tc>
          <w:tcPr>
            <w:tcW w:w="526" w:type="pct"/>
            <w:tcBorders>
              <w:top w:val="nil"/>
              <w:left w:val="nil"/>
              <w:bottom w:val="single" w:sz="4" w:space="0" w:color="auto"/>
              <w:right w:val="single" w:sz="4" w:space="0" w:color="auto"/>
            </w:tcBorders>
            <w:shd w:val="clear" w:color="auto" w:fill="auto"/>
            <w:vAlign w:val="center"/>
            <w:hideMark/>
          </w:tcPr>
          <w:p w14:paraId="0AD43EF8"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TS 02</w:t>
            </w:r>
          </w:p>
        </w:tc>
        <w:tc>
          <w:tcPr>
            <w:tcW w:w="441" w:type="pct"/>
            <w:tcBorders>
              <w:top w:val="nil"/>
              <w:left w:val="nil"/>
              <w:bottom w:val="single" w:sz="4" w:space="0" w:color="auto"/>
              <w:right w:val="single" w:sz="4" w:space="0" w:color="auto"/>
            </w:tcBorders>
            <w:shd w:val="clear" w:color="auto" w:fill="auto"/>
            <w:noWrap/>
            <w:vAlign w:val="center"/>
            <w:hideMark/>
          </w:tcPr>
          <w:p w14:paraId="0B806CB7"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m³</w:t>
            </w:r>
          </w:p>
        </w:tc>
        <w:tc>
          <w:tcPr>
            <w:tcW w:w="441" w:type="pct"/>
            <w:tcBorders>
              <w:top w:val="nil"/>
              <w:left w:val="nil"/>
              <w:bottom w:val="single" w:sz="4" w:space="0" w:color="auto"/>
              <w:right w:val="single" w:sz="4" w:space="0" w:color="auto"/>
            </w:tcBorders>
            <w:shd w:val="clear" w:color="auto" w:fill="auto"/>
            <w:noWrap/>
            <w:vAlign w:val="center"/>
            <w:hideMark/>
          </w:tcPr>
          <w:p w14:paraId="58D759EF"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0,4</w:t>
            </w:r>
          </w:p>
        </w:tc>
        <w:tc>
          <w:tcPr>
            <w:tcW w:w="487" w:type="pct"/>
            <w:tcBorders>
              <w:top w:val="nil"/>
              <w:left w:val="nil"/>
              <w:bottom w:val="single" w:sz="4" w:space="0" w:color="auto"/>
              <w:right w:val="single" w:sz="4" w:space="0" w:color="auto"/>
            </w:tcBorders>
            <w:shd w:val="clear" w:color="auto" w:fill="auto"/>
            <w:noWrap/>
            <w:vAlign w:val="center"/>
            <w:hideMark/>
          </w:tcPr>
          <w:p w14:paraId="58A1FB2B"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 </w:t>
            </w:r>
          </w:p>
        </w:tc>
      </w:tr>
      <w:tr w:rsidR="009F1D6D" w:rsidRPr="00700E7B" w14:paraId="1DF82279" w14:textId="77777777" w:rsidTr="00700E7B">
        <w:trPr>
          <w:trHeight w:val="20"/>
        </w:trPr>
        <w:tc>
          <w:tcPr>
            <w:tcW w:w="301" w:type="pct"/>
            <w:tcBorders>
              <w:top w:val="nil"/>
              <w:left w:val="single" w:sz="4" w:space="0" w:color="auto"/>
              <w:bottom w:val="single" w:sz="4" w:space="0" w:color="auto"/>
              <w:right w:val="single" w:sz="4" w:space="0" w:color="auto"/>
            </w:tcBorders>
            <w:shd w:val="clear" w:color="auto" w:fill="auto"/>
            <w:noWrap/>
            <w:vAlign w:val="center"/>
            <w:hideMark/>
          </w:tcPr>
          <w:p w14:paraId="401BF9E9"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1.12</w:t>
            </w:r>
          </w:p>
        </w:tc>
        <w:tc>
          <w:tcPr>
            <w:tcW w:w="2803" w:type="pct"/>
            <w:tcBorders>
              <w:top w:val="single" w:sz="4" w:space="0" w:color="auto"/>
              <w:left w:val="nil"/>
              <w:bottom w:val="single" w:sz="4" w:space="0" w:color="auto"/>
              <w:right w:val="single" w:sz="4" w:space="0" w:color="auto"/>
            </w:tcBorders>
            <w:shd w:val="clear" w:color="auto" w:fill="auto"/>
            <w:vAlign w:val="center"/>
            <w:hideMark/>
          </w:tcPr>
          <w:p w14:paraId="0C4F3DC2" w14:textId="77777777" w:rsidR="009F1D6D" w:rsidRPr="00700E7B" w:rsidRDefault="009F1D6D" w:rsidP="009F1D6D">
            <w:pPr>
              <w:spacing w:line="240" w:lineRule="auto"/>
              <w:ind w:firstLine="0"/>
              <w:jc w:val="left"/>
              <w:rPr>
                <w:rFonts w:eastAsia="Times New Roman"/>
                <w:sz w:val="22"/>
              </w:rPr>
            </w:pPr>
            <w:r w:rsidRPr="00700E7B">
              <w:rPr>
                <w:rFonts w:eastAsia="Times New Roman"/>
                <w:sz w:val="22"/>
              </w:rPr>
              <w:t>Statybinių šiukšlių pakrovimas ir išvežimas iki 10 km</w:t>
            </w:r>
          </w:p>
        </w:tc>
        <w:tc>
          <w:tcPr>
            <w:tcW w:w="526" w:type="pct"/>
            <w:tcBorders>
              <w:top w:val="nil"/>
              <w:left w:val="nil"/>
              <w:bottom w:val="single" w:sz="4" w:space="0" w:color="auto"/>
              <w:right w:val="single" w:sz="4" w:space="0" w:color="auto"/>
            </w:tcBorders>
            <w:shd w:val="clear" w:color="auto" w:fill="auto"/>
            <w:vAlign w:val="center"/>
            <w:hideMark/>
          </w:tcPr>
          <w:p w14:paraId="5700F459"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TS 02</w:t>
            </w:r>
          </w:p>
        </w:tc>
        <w:tc>
          <w:tcPr>
            <w:tcW w:w="441" w:type="pct"/>
            <w:tcBorders>
              <w:top w:val="nil"/>
              <w:left w:val="nil"/>
              <w:bottom w:val="single" w:sz="4" w:space="0" w:color="auto"/>
              <w:right w:val="single" w:sz="4" w:space="0" w:color="auto"/>
            </w:tcBorders>
            <w:shd w:val="clear" w:color="auto" w:fill="auto"/>
            <w:noWrap/>
            <w:vAlign w:val="center"/>
            <w:hideMark/>
          </w:tcPr>
          <w:p w14:paraId="5AAACF00"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t</w:t>
            </w:r>
          </w:p>
        </w:tc>
        <w:tc>
          <w:tcPr>
            <w:tcW w:w="441" w:type="pct"/>
            <w:tcBorders>
              <w:top w:val="nil"/>
              <w:left w:val="nil"/>
              <w:bottom w:val="single" w:sz="4" w:space="0" w:color="auto"/>
              <w:right w:val="single" w:sz="4" w:space="0" w:color="auto"/>
            </w:tcBorders>
            <w:shd w:val="clear" w:color="auto" w:fill="auto"/>
            <w:noWrap/>
            <w:vAlign w:val="center"/>
            <w:hideMark/>
          </w:tcPr>
          <w:p w14:paraId="65D41694"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329,6</w:t>
            </w:r>
          </w:p>
        </w:tc>
        <w:tc>
          <w:tcPr>
            <w:tcW w:w="487" w:type="pct"/>
            <w:tcBorders>
              <w:top w:val="nil"/>
              <w:left w:val="nil"/>
              <w:bottom w:val="single" w:sz="4" w:space="0" w:color="auto"/>
              <w:right w:val="single" w:sz="4" w:space="0" w:color="auto"/>
            </w:tcBorders>
            <w:shd w:val="clear" w:color="auto" w:fill="auto"/>
            <w:noWrap/>
            <w:vAlign w:val="center"/>
            <w:hideMark/>
          </w:tcPr>
          <w:p w14:paraId="147314F8"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 </w:t>
            </w:r>
          </w:p>
        </w:tc>
      </w:tr>
      <w:tr w:rsidR="009F1D6D" w:rsidRPr="00700E7B" w14:paraId="7FA98159" w14:textId="77777777" w:rsidTr="00700E7B">
        <w:trPr>
          <w:trHeight w:val="20"/>
        </w:trPr>
        <w:tc>
          <w:tcPr>
            <w:tcW w:w="301" w:type="pct"/>
            <w:tcBorders>
              <w:top w:val="nil"/>
              <w:left w:val="single" w:sz="4" w:space="0" w:color="auto"/>
              <w:bottom w:val="single" w:sz="4" w:space="0" w:color="auto"/>
              <w:right w:val="single" w:sz="4" w:space="0" w:color="auto"/>
            </w:tcBorders>
            <w:shd w:val="clear" w:color="auto" w:fill="auto"/>
            <w:noWrap/>
            <w:vAlign w:val="center"/>
            <w:hideMark/>
          </w:tcPr>
          <w:p w14:paraId="534F2E28"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1.13</w:t>
            </w:r>
          </w:p>
        </w:tc>
        <w:tc>
          <w:tcPr>
            <w:tcW w:w="2803" w:type="pct"/>
            <w:tcBorders>
              <w:top w:val="single" w:sz="4" w:space="0" w:color="auto"/>
              <w:left w:val="nil"/>
              <w:bottom w:val="single" w:sz="4" w:space="0" w:color="auto"/>
              <w:right w:val="single" w:sz="4" w:space="0" w:color="000000"/>
            </w:tcBorders>
            <w:shd w:val="clear" w:color="auto" w:fill="auto"/>
            <w:vAlign w:val="center"/>
            <w:hideMark/>
          </w:tcPr>
          <w:p w14:paraId="1FAAA932" w14:textId="77777777" w:rsidR="009F1D6D" w:rsidRPr="00700E7B" w:rsidRDefault="009F1D6D" w:rsidP="009F1D6D">
            <w:pPr>
              <w:spacing w:line="240" w:lineRule="auto"/>
              <w:ind w:firstLine="0"/>
              <w:jc w:val="left"/>
              <w:rPr>
                <w:rFonts w:eastAsia="Times New Roman"/>
                <w:sz w:val="22"/>
              </w:rPr>
            </w:pPr>
            <w:r w:rsidRPr="00700E7B">
              <w:rPr>
                <w:rFonts w:eastAsia="Times New Roman"/>
                <w:sz w:val="22"/>
              </w:rPr>
              <w:t>Asfaltbetonio dangos pjovimas diskiniu pjūklu</w:t>
            </w:r>
          </w:p>
        </w:tc>
        <w:tc>
          <w:tcPr>
            <w:tcW w:w="526" w:type="pct"/>
            <w:tcBorders>
              <w:top w:val="nil"/>
              <w:left w:val="nil"/>
              <w:bottom w:val="single" w:sz="4" w:space="0" w:color="auto"/>
              <w:right w:val="single" w:sz="4" w:space="0" w:color="auto"/>
            </w:tcBorders>
            <w:shd w:val="clear" w:color="auto" w:fill="auto"/>
            <w:vAlign w:val="center"/>
            <w:hideMark/>
          </w:tcPr>
          <w:p w14:paraId="7129B5E2"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TS 02</w:t>
            </w:r>
          </w:p>
        </w:tc>
        <w:tc>
          <w:tcPr>
            <w:tcW w:w="441" w:type="pct"/>
            <w:tcBorders>
              <w:top w:val="nil"/>
              <w:left w:val="nil"/>
              <w:bottom w:val="single" w:sz="4" w:space="0" w:color="auto"/>
              <w:right w:val="single" w:sz="4" w:space="0" w:color="auto"/>
            </w:tcBorders>
            <w:shd w:val="clear" w:color="auto" w:fill="auto"/>
            <w:noWrap/>
            <w:vAlign w:val="center"/>
            <w:hideMark/>
          </w:tcPr>
          <w:p w14:paraId="68338D52"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m</w:t>
            </w:r>
          </w:p>
        </w:tc>
        <w:tc>
          <w:tcPr>
            <w:tcW w:w="441" w:type="pct"/>
            <w:tcBorders>
              <w:top w:val="nil"/>
              <w:left w:val="nil"/>
              <w:bottom w:val="single" w:sz="4" w:space="0" w:color="auto"/>
              <w:right w:val="single" w:sz="4" w:space="0" w:color="auto"/>
            </w:tcBorders>
            <w:shd w:val="clear" w:color="auto" w:fill="auto"/>
            <w:noWrap/>
            <w:vAlign w:val="center"/>
            <w:hideMark/>
          </w:tcPr>
          <w:p w14:paraId="1CC16420"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333,7</w:t>
            </w:r>
          </w:p>
        </w:tc>
        <w:tc>
          <w:tcPr>
            <w:tcW w:w="487" w:type="pct"/>
            <w:tcBorders>
              <w:top w:val="nil"/>
              <w:left w:val="nil"/>
              <w:bottom w:val="single" w:sz="4" w:space="0" w:color="auto"/>
              <w:right w:val="single" w:sz="4" w:space="0" w:color="auto"/>
            </w:tcBorders>
            <w:shd w:val="clear" w:color="auto" w:fill="auto"/>
            <w:noWrap/>
            <w:vAlign w:val="center"/>
            <w:hideMark/>
          </w:tcPr>
          <w:p w14:paraId="422AD13A"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 </w:t>
            </w:r>
          </w:p>
        </w:tc>
      </w:tr>
      <w:tr w:rsidR="009F1D6D" w:rsidRPr="00700E7B" w14:paraId="5CA7A73C" w14:textId="77777777" w:rsidTr="00700E7B">
        <w:trPr>
          <w:trHeight w:val="20"/>
        </w:trPr>
        <w:tc>
          <w:tcPr>
            <w:tcW w:w="301" w:type="pct"/>
            <w:tcBorders>
              <w:top w:val="nil"/>
              <w:left w:val="single" w:sz="4" w:space="0" w:color="auto"/>
              <w:bottom w:val="single" w:sz="4" w:space="0" w:color="auto"/>
              <w:right w:val="single" w:sz="4" w:space="0" w:color="auto"/>
            </w:tcBorders>
            <w:shd w:val="clear" w:color="auto" w:fill="auto"/>
            <w:noWrap/>
            <w:vAlign w:val="center"/>
            <w:hideMark/>
          </w:tcPr>
          <w:p w14:paraId="24D42706"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1.14</w:t>
            </w:r>
          </w:p>
        </w:tc>
        <w:tc>
          <w:tcPr>
            <w:tcW w:w="2803" w:type="pct"/>
            <w:tcBorders>
              <w:top w:val="single" w:sz="4" w:space="0" w:color="auto"/>
              <w:left w:val="nil"/>
              <w:bottom w:val="single" w:sz="4" w:space="0" w:color="auto"/>
              <w:right w:val="single" w:sz="4" w:space="0" w:color="auto"/>
            </w:tcBorders>
            <w:shd w:val="clear" w:color="auto" w:fill="auto"/>
            <w:vAlign w:val="center"/>
            <w:hideMark/>
          </w:tcPr>
          <w:p w14:paraId="79E9D609" w14:textId="77777777" w:rsidR="009F1D6D" w:rsidRPr="00700E7B" w:rsidRDefault="009F1D6D" w:rsidP="009F1D6D">
            <w:pPr>
              <w:spacing w:line="240" w:lineRule="auto"/>
              <w:ind w:firstLine="0"/>
              <w:jc w:val="left"/>
              <w:rPr>
                <w:rFonts w:eastAsia="Times New Roman"/>
                <w:sz w:val="22"/>
              </w:rPr>
            </w:pPr>
            <w:r w:rsidRPr="00700E7B">
              <w:rPr>
                <w:rFonts w:eastAsia="Times New Roman"/>
                <w:sz w:val="22"/>
              </w:rPr>
              <w:t>Kelio ženklų atramų išardymas</w:t>
            </w:r>
          </w:p>
        </w:tc>
        <w:tc>
          <w:tcPr>
            <w:tcW w:w="526" w:type="pct"/>
            <w:tcBorders>
              <w:top w:val="nil"/>
              <w:left w:val="nil"/>
              <w:bottom w:val="single" w:sz="4" w:space="0" w:color="auto"/>
              <w:right w:val="single" w:sz="4" w:space="0" w:color="auto"/>
            </w:tcBorders>
            <w:shd w:val="clear" w:color="auto" w:fill="auto"/>
            <w:vAlign w:val="center"/>
            <w:hideMark/>
          </w:tcPr>
          <w:p w14:paraId="1AC514B4"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TS 02</w:t>
            </w:r>
          </w:p>
        </w:tc>
        <w:tc>
          <w:tcPr>
            <w:tcW w:w="441" w:type="pct"/>
            <w:tcBorders>
              <w:top w:val="nil"/>
              <w:left w:val="nil"/>
              <w:bottom w:val="single" w:sz="4" w:space="0" w:color="auto"/>
              <w:right w:val="single" w:sz="4" w:space="0" w:color="auto"/>
            </w:tcBorders>
            <w:shd w:val="clear" w:color="auto" w:fill="auto"/>
            <w:noWrap/>
            <w:vAlign w:val="center"/>
            <w:hideMark/>
          </w:tcPr>
          <w:p w14:paraId="15B7F391"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vnt.</w:t>
            </w:r>
          </w:p>
        </w:tc>
        <w:tc>
          <w:tcPr>
            <w:tcW w:w="441" w:type="pct"/>
            <w:tcBorders>
              <w:top w:val="nil"/>
              <w:left w:val="nil"/>
              <w:bottom w:val="single" w:sz="4" w:space="0" w:color="auto"/>
              <w:right w:val="single" w:sz="4" w:space="0" w:color="auto"/>
            </w:tcBorders>
            <w:shd w:val="clear" w:color="auto" w:fill="auto"/>
            <w:noWrap/>
            <w:vAlign w:val="center"/>
            <w:hideMark/>
          </w:tcPr>
          <w:p w14:paraId="4D07C1AA"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7</w:t>
            </w:r>
          </w:p>
        </w:tc>
        <w:tc>
          <w:tcPr>
            <w:tcW w:w="487" w:type="pct"/>
            <w:tcBorders>
              <w:top w:val="nil"/>
              <w:left w:val="nil"/>
              <w:bottom w:val="single" w:sz="4" w:space="0" w:color="auto"/>
              <w:right w:val="single" w:sz="4" w:space="0" w:color="auto"/>
            </w:tcBorders>
            <w:shd w:val="clear" w:color="auto" w:fill="auto"/>
            <w:noWrap/>
            <w:vAlign w:val="center"/>
            <w:hideMark/>
          </w:tcPr>
          <w:p w14:paraId="3D9D753E"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 </w:t>
            </w:r>
          </w:p>
        </w:tc>
      </w:tr>
      <w:tr w:rsidR="009F1D6D" w:rsidRPr="00700E7B" w14:paraId="17C333FC" w14:textId="77777777" w:rsidTr="00700E7B">
        <w:trPr>
          <w:trHeight w:val="20"/>
        </w:trPr>
        <w:tc>
          <w:tcPr>
            <w:tcW w:w="301" w:type="pct"/>
            <w:tcBorders>
              <w:top w:val="nil"/>
              <w:left w:val="single" w:sz="4" w:space="0" w:color="auto"/>
              <w:bottom w:val="single" w:sz="4" w:space="0" w:color="auto"/>
              <w:right w:val="single" w:sz="4" w:space="0" w:color="auto"/>
            </w:tcBorders>
            <w:shd w:val="clear" w:color="auto" w:fill="auto"/>
            <w:noWrap/>
            <w:vAlign w:val="center"/>
            <w:hideMark/>
          </w:tcPr>
          <w:p w14:paraId="26C78F3A"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1.15</w:t>
            </w:r>
          </w:p>
        </w:tc>
        <w:tc>
          <w:tcPr>
            <w:tcW w:w="2803" w:type="pct"/>
            <w:tcBorders>
              <w:top w:val="single" w:sz="4" w:space="0" w:color="auto"/>
              <w:left w:val="nil"/>
              <w:bottom w:val="single" w:sz="4" w:space="0" w:color="auto"/>
              <w:right w:val="single" w:sz="4" w:space="0" w:color="auto"/>
            </w:tcBorders>
            <w:shd w:val="clear" w:color="auto" w:fill="auto"/>
            <w:vAlign w:val="center"/>
            <w:hideMark/>
          </w:tcPr>
          <w:p w14:paraId="50CE6329" w14:textId="77777777" w:rsidR="009F1D6D" w:rsidRPr="00700E7B" w:rsidRDefault="009F1D6D" w:rsidP="009F1D6D">
            <w:pPr>
              <w:spacing w:line="240" w:lineRule="auto"/>
              <w:ind w:firstLine="0"/>
              <w:jc w:val="left"/>
              <w:rPr>
                <w:rFonts w:eastAsia="Times New Roman"/>
                <w:sz w:val="22"/>
              </w:rPr>
            </w:pPr>
            <w:r w:rsidRPr="00700E7B">
              <w:rPr>
                <w:rFonts w:eastAsia="Times New Roman"/>
                <w:sz w:val="22"/>
              </w:rPr>
              <w:t>Kelio ženklų atramų išardymas (išsaugant medžiagas)</w:t>
            </w:r>
          </w:p>
        </w:tc>
        <w:tc>
          <w:tcPr>
            <w:tcW w:w="526" w:type="pct"/>
            <w:tcBorders>
              <w:top w:val="nil"/>
              <w:left w:val="nil"/>
              <w:bottom w:val="single" w:sz="4" w:space="0" w:color="auto"/>
              <w:right w:val="single" w:sz="4" w:space="0" w:color="auto"/>
            </w:tcBorders>
            <w:shd w:val="clear" w:color="auto" w:fill="auto"/>
            <w:vAlign w:val="center"/>
            <w:hideMark/>
          </w:tcPr>
          <w:p w14:paraId="18BEF37D"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TS 02</w:t>
            </w:r>
          </w:p>
        </w:tc>
        <w:tc>
          <w:tcPr>
            <w:tcW w:w="441" w:type="pct"/>
            <w:tcBorders>
              <w:top w:val="nil"/>
              <w:left w:val="nil"/>
              <w:bottom w:val="single" w:sz="4" w:space="0" w:color="auto"/>
              <w:right w:val="single" w:sz="4" w:space="0" w:color="auto"/>
            </w:tcBorders>
            <w:shd w:val="clear" w:color="auto" w:fill="auto"/>
            <w:noWrap/>
            <w:vAlign w:val="center"/>
            <w:hideMark/>
          </w:tcPr>
          <w:p w14:paraId="708FC2D9"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vnt.</w:t>
            </w:r>
          </w:p>
        </w:tc>
        <w:tc>
          <w:tcPr>
            <w:tcW w:w="441" w:type="pct"/>
            <w:tcBorders>
              <w:top w:val="nil"/>
              <w:left w:val="nil"/>
              <w:bottom w:val="single" w:sz="4" w:space="0" w:color="auto"/>
              <w:right w:val="single" w:sz="4" w:space="0" w:color="auto"/>
            </w:tcBorders>
            <w:shd w:val="clear" w:color="auto" w:fill="auto"/>
            <w:noWrap/>
            <w:vAlign w:val="center"/>
            <w:hideMark/>
          </w:tcPr>
          <w:p w14:paraId="5632E0C3"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6</w:t>
            </w:r>
          </w:p>
        </w:tc>
        <w:tc>
          <w:tcPr>
            <w:tcW w:w="487" w:type="pct"/>
            <w:tcBorders>
              <w:top w:val="nil"/>
              <w:left w:val="nil"/>
              <w:bottom w:val="single" w:sz="4" w:space="0" w:color="auto"/>
              <w:right w:val="single" w:sz="4" w:space="0" w:color="auto"/>
            </w:tcBorders>
            <w:shd w:val="clear" w:color="auto" w:fill="auto"/>
            <w:noWrap/>
            <w:vAlign w:val="center"/>
            <w:hideMark/>
          </w:tcPr>
          <w:p w14:paraId="78E58243"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 </w:t>
            </w:r>
          </w:p>
        </w:tc>
      </w:tr>
      <w:tr w:rsidR="009F1D6D" w:rsidRPr="00700E7B" w14:paraId="413CEA1D" w14:textId="77777777" w:rsidTr="00700E7B">
        <w:trPr>
          <w:trHeight w:val="20"/>
        </w:trPr>
        <w:tc>
          <w:tcPr>
            <w:tcW w:w="301" w:type="pct"/>
            <w:tcBorders>
              <w:top w:val="nil"/>
              <w:left w:val="single" w:sz="4" w:space="0" w:color="auto"/>
              <w:bottom w:val="single" w:sz="4" w:space="0" w:color="auto"/>
              <w:right w:val="single" w:sz="4" w:space="0" w:color="auto"/>
            </w:tcBorders>
            <w:shd w:val="clear" w:color="auto" w:fill="auto"/>
            <w:noWrap/>
            <w:vAlign w:val="center"/>
            <w:hideMark/>
          </w:tcPr>
          <w:p w14:paraId="36AE16E6"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1.16</w:t>
            </w:r>
          </w:p>
        </w:tc>
        <w:tc>
          <w:tcPr>
            <w:tcW w:w="2803" w:type="pct"/>
            <w:tcBorders>
              <w:top w:val="single" w:sz="4" w:space="0" w:color="auto"/>
              <w:left w:val="nil"/>
              <w:bottom w:val="single" w:sz="4" w:space="0" w:color="auto"/>
              <w:right w:val="single" w:sz="4" w:space="0" w:color="auto"/>
            </w:tcBorders>
            <w:shd w:val="clear" w:color="auto" w:fill="auto"/>
            <w:vAlign w:val="center"/>
            <w:hideMark/>
          </w:tcPr>
          <w:p w14:paraId="4FB152EA" w14:textId="77777777" w:rsidR="009F1D6D" w:rsidRPr="00700E7B" w:rsidRDefault="009F1D6D" w:rsidP="009F1D6D">
            <w:pPr>
              <w:spacing w:line="240" w:lineRule="auto"/>
              <w:ind w:firstLine="0"/>
              <w:jc w:val="left"/>
              <w:rPr>
                <w:rFonts w:eastAsia="Times New Roman"/>
                <w:sz w:val="22"/>
              </w:rPr>
            </w:pPr>
            <w:r w:rsidRPr="00700E7B">
              <w:rPr>
                <w:rFonts w:eastAsia="Times New Roman"/>
                <w:sz w:val="22"/>
              </w:rPr>
              <w:t>Kelio ženklų skydų išardymas</w:t>
            </w:r>
          </w:p>
        </w:tc>
        <w:tc>
          <w:tcPr>
            <w:tcW w:w="526" w:type="pct"/>
            <w:tcBorders>
              <w:top w:val="nil"/>
              <w:left w:val="nil"/>
              <w:bottom w:val="single" w:sz="4" w:space="0" w:color="auto"/>
              <w:right w:val="single" w:sz="4" w:space="0" w:color="auto"/>
            </w:tcBorders>
            <w:shd w:val="clear" w:color="auto" w:fill="auto"/>
            <w:vAlign w:val="center"/>
            <w:hideMark/>
          </w:tcPr>
          <w:p w14:paraId="60C6C149"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TS 02</w:t>
            </w:r>
          </w:p>
        </w:tc>
        <w:tc>
          <w:tcPr>
            <w:tcW w:w="441" w:type="pct"/>
            <w:tcBorders>
              <w:top w:val="nil"/>
              <w:left w:val="nil"/>
              <w:bottom w:val="single" w:sz="4" w:space="0" w:color="auto"/>
              <w:right w:val="single" w:sz="4" w:space="0" w:color="auto"/>
            </w:tcBorders>
            <w:shd w:val="clear" w:color="auto" w:fill="auto"/>
            <w:noWrap/>
            <w:vAlign w:val="center"/>
            <w:hideMark/>
          </w:tcPr>
          <w:p w14:paraId="43F1E509"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vnt.</w:t>
            </w:r>
          </w:p>
        </w:tc>
        <w:tc>
          <w:tcPr>
            <w:tcW w:w="441" w:type="pct"/>
            <w:tcBorders>
              <w:top w:val="nil"/>
              <w:left w:val="nil"/>
              <w:bottom w:val="single" w:sz="4" w:space="0" w:color="auto"/>
              <w:right w:val="single" w:sz="4" w:space="0" w:color="auto"/>
            </w:tcBorders>
            <w:shd w:val="clear" w:color="auto" w:fill="auto"/>
            <w:noWrap/>
            <w:vAlign w:val="center"/>
            <w:hideMark/>
          </w:tcPr>
          <w:p w14:paraId="31EC6A1B"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11</w:t>
            </w:r>
          </w:p>
        </w:tc>
        <w:tc>
          <w:tcPr>
            <w:tcW w:w="487" w:type="pct"/>
            <w:tcBorders>
              <w:top w:val="nil"/>
              <w:left w:val="nil"/>
              <w:bottom w:val="single" w:sz="4" w:space="0" w:color="auto"/>
              <w:right w:val="single" w:sz="4" w:space="0" w:color="auto"/>
            </w:tcBorders>
            <w:shd w:val="clear" w:color="auto" w:fill="auto"/>
            <w:noWrap/>
            <w:vAlign w:val="center"/>
            <w:hideMark/>
          </w:tcPr>
          <w:p w14:paraId="55AF4D7F"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 </w:t>
            </w:r>
          </w:p>
        </w:tc>
      </w:tr>
      <w:tr w:rsidR="009F1D6D" w:rsidRPr="00700E7B" w14:paraId="2B262646" w14:textId="77777777" w:rsidTr="00700E7B">
        <w:trPr>
          <w:trHeight w:val="20"/>
        </w:trPr>
        <w:tc>
          <w:tcPr>
            <w:tcW w:w="301" w:type="pct"/>
            <w:tcBorders>
              <w:top w:val="nil"/>
              <w:left w:val="single" w:sz="4" w:space="0" w:color="auto"/>
              <w:bottom w:val="single" w:sz="4" w:space="0" w:color="auto"/>
              <w:right w:val="single" w:sz="4" w:space="0" w:color="auto"/>
            </w:tcBorders>
            <w:shd w:val="clear" w:color="auto" w:fill="auto"/>
            <w:noWrap/>
            <w:vAlign w:val="center"/>
            <w:hideMark/>
          </w:tcPr>
          <w:p w14:paraId="58EE205E"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1.17</w:t>
            </w:r>
          </w:p>
        </w:tc>
        <w:tc>
          <w:tcPr>
            <w:tcW w:w="2803" w:type="pct"/>
            <w:tcBorders>
              <w:top w:val="single" w:sz="4" w:space="0" w:color="auto"/>
              <w:left w:val="nil"/>
              <w:bottom w:val="single" w:sz="4" w:space="0" w:color="auto"/>
              <w:right w:val="single" w:sz="4" w:space="0" w:color="auto"/>
            </w:tcBorders>
            <w:shd w:val="clear" w:color="auto" w:fill="auto"/>
            <w:vAlign w:val="center"/>
            <w:hideMark/>
          </w:tcPr>
          <w:p w14:paraId="425C9B14" w14:textId="77777777" w:rsidR="009F1D6D" w:rsidRPr="00700E7B" w:rsidRDefault="009F1D6D" w:rsidP="009F1D6D">
            <w:pPr>
              <w:spacing w:line="240" w:lineRule="auto"/>
              <w:ind w:firstLine="0"/>
              <w:jc w:val="left"/>
              <w:rPr>
                <w:rFonts w:eastAsia="Times New Roman"/>
                <w:sz w:val="22"/>
              </w:rPr>
            </w:pPr>
            <w:r w:rsidRPr="00700E7B">
              <w:rPr>
                <w:rFonts w:eastAsia="Times New Roman"/>
                <w:sz w:val="22"/>
              </w:rPr>
              <w:t>Kelio ženklų skydų išardymas (išsaugant medžiagas)</w:t>
            </w:r>
          </w:p>
        </w:tc>
        <w:tc>
          <w:tcPr>
            <w:tcW w:w="526" w:type="pct"/>
            <w:tcBorders>
              <w:top w:val="nil"/>
              <w:left w:val="nil"/>
              <w:bottom w:val="single" w:sz="4" w:space="0" w:color="auto"/>
              <w:right w:val="single" w:sz="4" w:space="0" w:color="auto"/>
            </w:tcBorders>
            <w:shd w:val="clear" w:color="auto" w:fill="auto"/>
            <w:vAlign w:val="center"/>
            <w:hideMark/>
          </w:tcPr>
          <w:p w14:paraId="75B61B70"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TS 02</w:t>
            </w:r>
          </w:p>
        </w:tc>
        <w:tc>
          <w:tcPr>
            <w:tcW w:w="441" w:type="pct"/>
            <w:tcBorders>
              <w:top w:val="nil"/>
              <w:left w:val="nil"/>
              <w:bottom w:val="single" w:sz="4" w:space="0" w:color="auto"/>
              <w:right w:val="single" w:sz="4" w:space="0" w:color="auto"/>
            </w:tcBorders>
            <w:shd w:val="clear" w:color="auto" w:fill="auto"/>
            <w:noWrap/>
            <w:vAlign w:val="center"/>
            <w:hideMark/>
          </w:tcPr>
          <w:p w14:paraId="66479B56"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vnt.</w:t>
            </w:r>
          </w:p>
        </w:tc>
        <w:tc>
          <w:tcPr>
            <w:tcW w:w="441" w:type="pct"/>
            <w:tcBorders>
              <w:top w:val="nil"/>
              <w:left w:val="nil"/>
              <w:bottom w:val="single" w:sz="4" w:space="0" w:color="auto"/>
              <w:right w:val="single" w:sz="4" w:space="0" w:color="auto"/>
            </w:tcBorders>
            <w:shd w:val="clear" w:color="auto" w:fill="auto"/>
            <w:noWrap/>
            <w:vAlign w:val="center"/>
            <w:hideMark/>
          </w:tcPr>
          <w:p w14:paraId="641F11A0"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17</w:t>
            </w:r>
          </w:p>
        </w:tc>
        <w:tc>
          <w:tcPr>
            <w:tcW w:w="487" w:type="pct"/>
            <w:tcBorders>
              <w:top w:val="nil"/>
              <w:left w:val="nil"/>
              <w:bottom w:val="single" w:sz="4" w:space="0" w:color="auto"/>
              <w:right w:val="single" w:sz="4" w:space="0" w:color="auto"/>
            </w:tcBorders>
            <w:shd w:val="clear" w:color="auto" w:fill="auto"/>
            <w:noWrap/>
            <w:vAlign w:val="center"/>
            <w:hideMark/>
          </w:tcPr>
          <w:p w14:paraId="16F409BC"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 </w:t>
            </w:r>
          </w:p>
        </w:tc>
      </w:tr>
      <w:tr w:rsidR="009F1D6D" w:rsidRPr="00700E7B" w14:paraId="2644A57B" w14:textId="77777777" w:rsidTr="00700E7B">
        <w:trPr>
          <w:trHeight w:val="20"/>
        </w:trPr>
        <w:tc>
          <w:tcPr>
            <w:tcW w:w="301" w:type="pct"/>
            <w:tcBorders>
              <w:top w:val="nil"/>
              <w:left w:val="single" w:sz="4" w:space="0" w:color="auto"/>
              <w:bottom w:val="single" w:sz="4" w:space="0" w:color="auto"/>
              <w:right w:val="single" w:sz="4" w:space="0" w:color="auto"/>
            </w:tcBorders>
            <w:shd w:val="clear" w:color="auto" w:fill="auto"/>
            <w:noWrap/>
            <w:vAlign w:val="center"/>
            <w:hideMark/>
          </w:tcPr>
          <w:p w14:paraId="71970F03"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1.18</w:t>
            </w:r>
          </w:p>
        </w:tc>
        <w:tc>
          <w:tcPr>
            <w:tcW w:w="2803" w:type="pct"/>
            <w:tcBorders>
              <w:top w:val="single" w:sz="4" w:space="0" w:color="auto"/>
              <w:left w:val="nil"/>
              <w:bottom w:val="single" w:sz="4" w:space="0" w:color="auto"/>
              <w:right w:val="single" w:sz="4" w:space="0" w:color="auto"/>
            </w:tcBorders>
            <w:shd w:val="clear" w:color="auto" w:fill="auto"/>
            <w:vAlign w:val="center"/>
            <w:hideMark/>
          </w:tcPr>
          <w:p w14:paraId="4B27E026" w14:textId="77777777" w:rsidR="009F1D6D" w:rsidRPr="00700E7B" w:rsidRDefault="009F1D6D" w:rsidP="009F1D6D">
            <w:pPr>
              <w:spacing w:line="240" w:lineRule="auto"/>
              <w:ind w:firstLine="0"/>
              <w:jc w:val="left"/>
              <w:rPr>
                <w:rFonts w:eastAsia="Times New Roman"/>
                <w:sz w:val="22"/>
              </w:rPr>
            </w:pPr>
            <w:r w:rsidRPr="00700E7B">
              <w:rPr>
                <w:rFonts w:eastAsia="Times New Roman"/>
                <w:sz w:val="22"/>
              </w:rPr>
              <w:t>Horizontalaus ženklinimo pašalinimas</w:t>
            </w:r>
          </w:p>
        </w:tc>
        <w:tc>
          <w:tcPr>
            <w:tcW w:w="526" w:type="pct"/>
            <w:tcBorders>
              <w:top w:val="nil"/>
              <w:left w:val="nil"/>
              <w:bottom w:val="single" w:sz="4" w:space="0" w:color="auto"/>
              <w:right w:val="single" w:sz="4" w:space="0" w:color="auto"/>
            </w:tcBorders>
            <w:shd w:val="clear" w:color="auto" w:fill="auto"/>
            <w:vAlign w:val="center"/>
            <w:hideMark/>
          </w:tcPr>
          <w:p w14:paraId="53CEE799"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TS 02</w:t>
            </w:r>
          </w:p>
        </w:tc>
        <w:tc>
          <w:tcPr>
            <w:tcW w:w="441" w:type="pct"/>
            <w:tcBorders>
              <w:top w:val="nil"/>
              <w:left w:val="nil"/>
              <w:bottom w:val="single" w:sz="4" w:space="0" w:color="auto"/>
              <w:right w:val="single" w:sz="4" w:space="0" w:color="auto"/>
            </w:tcBorders>
            <w:shd w:val="clear" w:color="auto" w:fill="auto"/>
            <w:noWrap/>
            <w:vAlign w:val="center"/>
            <w:hideMark/>
          </w:tcPr>
          <w:p w14:paraId="4397B199"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m</w:t>
            </w:r>
            <w:r w:rsidRPr="00700E7B">
              <w:rPr>
                <w:rFonts w:eastAsia="Times New Roman"/>
                <w:sz w:val="22"/>
                <w:vertAlign w:val="superscript"/>
              </w:rPr>
              <w:t>2</w:t>
            </w:r>
          </w:p>
        </w:tc>
        <w:tc>
          <w:tcPr>
            <w:tcW w:w="441" w:type="pct"/>
            <w:tcBorders>
              <w:top w:val="nil"/>
              <w:left w:val="nil"/>
              <w:bottom w:val="single" w:sz="4" w:space="0" w:color="auto"/>
              <w:right w:val="single" w:sz="4" w:space="0" w:color="auto"/>
            </w:tcBorders>
            <w:shd w:val="clear" w:color="auto" w:fill="auto"/>
            <w:noWrap/>
            <w:vAlign w:val="center"/>
            <w:hideMark/>
          </w:tcPr>
          <w:p w14:paraId="2D850C55"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15,9</w:t>
            </w:r>
          </w:p>
        </w:tc>
        <w:tc>
          <w:tcPr>
            <w:tcW w:w="487" w:type="pct"/>
            <w:tcBorders>
              <w:top w:val="nil"/>
              <w:left w:val="nil"/>
              <w:bottom w:val="single" w:sz="4" w:space="0" w:color="auto"/>
              <w:right w:val="single" w:sz="4" w:space="0" w:color="auto"/>
            </w:tcBorders>
            <w:shd w:val="clear" w:color="auto" w:fill="auto"/>
            <w:noWrap/>
            <w:vAlign w:val="center"/>
            <w:hideMark/>
          </w:tcPr>
          <w:p w14:paraId="6436D2DF"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 </w:t>
            </w:r>
          </w:p>
        </w:tc>
      </w:tr>
      <w:tr w:rsidR="009F1D6D" w:rsidRPr="00700E7B" w14:paraId="7E05144E" w14:textId="77777777" w:rsidTr="00700E7B">
        <w:trPr>
          <w:trHeight w:val="20"/>
        </w:trPr>
        <w:tc>
          <w:tcPr>
            <w:tcW w:w="301" w:type="pct"/>
            <w:tcBorders>
              <w:top w:val="nil"/>
              <w:left w:val="single" w:sz="4" w:space="0" w:color="auto"/>
              <w:bottom w:val="single" w:sz="4" w:space="0" w:color="auto"/>
              <w:right w:val="single" w:sz="4" w:space="0" w:color="auto"/>
            </w:tcBorders>
            <w:shd w:val="clear" w:color="auto" w:fill="auto"/>
            <w:noWrap/>
            <w:vAlign w:val="center"/>
            <w:hideMark/>
          </w:tcPr>
          <w:p w14:paraId="328D2BD0"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1.19</w:t>
            </w:r>
          </w:p>
        </w:tc>
        <w:tc>
          <w:tcPr>
            <w:tcW w:w="2803" w:type="pct"/>
            <w:tcBorders>
              <w:top w:val="single" w:sz="4" w:space="0" w:color="auto"/>
              <w:left w:val="nil"/>
              <w:bottom w:val="single" w:sz="4" w:space="0" w:color="auto"/>
              <w:right w:val="single" w:sz="4" w:space="0" w:color="auto"/>
            </w:tcBorders>
            <w:shd w:val="clear" w:color="auto" w:fill="auto"/>
            <w:vAlign w:val="center"/>
            <w:hideMark/>
          </w:tcPr>
          <w:p w14:paraId="6CD69304" w14:textId="77777777" w:rsidR="009F1D6D" w:rsidRPr="00700E7B" w:rsidRDefault="009F1D6D" w:rsidP="009F1D6D">
            <w:pPr>
              <w:spacing w:line="240" w:lineRule="auto"/>
              <w:ind w:firstLine="0"/>
              <w:jc w:val="left"/>
              <w:rPr>
                <w:rFonts w:eastAsia="Times New Roman"/>
                <w:sz w:val="22"/>
              </w:rPr>
            </w:pPr>
            <w:r w:rsidRPr="00700E7B">
              <w:rPr>
                <w:rFonts w:eastAsia="Times New Roman"/>
                <w:sz w:val="22"/>
              </w:rPr>
              <w:t xml:space="preserve">Medžių 45 cm skersmens kirtimas, pakrovimas į </w:t>
            </w:r>
            <w:proofErr w:type="spellStart"/>
            <w:r w:rsidRPr="00700E7B">
              <w:rPr>
                <w:rFonts w:eastAsia="Times New Roman"/>
                <w:sz w:val="22"/>
              </w:rPr>
              <w:t>autosavivarčius</w:t>
            </w:r>
            <w:proofErr w:type="spellEnd"/>
            <w:r w:rsidRPr="00700E7B">
              <w:rPr>
                <w:rFonts w:eastAsia="Times New Roman"/>
                <w:sz w:val="22"/>
              </w:rPr>
              <w:t xml:space="preserve"> ir išvežimas</w:t>
            </w:r>
          </w:p>
        </w:tc>
        <w:tc>
          <w:tcPr>
            <w:tcW w:w="526" w:type="pct"/>
            <w:tcBorders>
              <w:top w:val="nil"/>
              <w:left w:val="nil"/>
              <w:bottom w:val="single" w:sz="4" w:space="0" w:color="auto"/>
              <w:right w:val="single" w:sz="4" w:space="0" w:color="auto"/>
            </w:tcBorders>
            <w:shd w:val="clear" w:color="auto" w:fill="auto"/>
            <w:vAlign w:val="center"/>
            <w:hideMark/>
          </w:tcPr>
          <w:p w14:paraId="7ED2F317"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TS 02</w:t>
            </w:r>
          </w:p>
        </w:tc>
        <w:tc>
          <w:tcPr>
            <w:tcW w:w="441" w:type="pct"/>
            <w:tcBorders>
              <w:top w:val="nil"/>
              <w:left w:val="nil"/>
              <w:bottom w:val="single" w:sz="4" w:space="0" w:color="auto"/>
              <w:right w:val="single" w:sz="4" w:space="0" w:color="auto"/>
            </w:tcBorders>
            <w:shd w:val="clear" w:color="auto" w:fill="auto"/>
            <w:noWrap/>
            <w:vAlign w:val="center"/>
            <w:hideMark/>
          </w:tcPr>
          <w:p w14:paraId="7DC4B642"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vnt.</w:t>
            </w:r>
          </w:p>
        </w:tc>
        <w:tc>
          <w:tcPr>
            <w:tcW w:w="441" w:type="pct"/>
            <w:tcBorders>
              <w:top w:val="nil"/>
              <w:left w:val="nil"/>
              <w:bottom w:val="single" w:sz="4" w:space="0" w:color="auto"/>
              <w:right w:val="single" w:sz="4" w:space="0" w:color="auto"/>
            </w:tcBorders>
            <w:shd w:val="clear" w:color="auto" w:fill="auto"/>
            <w:noWrap/>
            <w:vAlign w:val="center"/>
            <w:hideMark/>
          </w:tcPr>
          <w:p w14:paraId="7E90FA62"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2</w:t>
            </w:r>
          </w:p>
        </w:tc>
        <w:tc>
          <w:tcPr>
            <w:tcW w:w="487" w:type="pct"/>
            <w:tcBorders>
              <w:top w:val="nil"/>
              <w:left w:val="nil"/>
              <w:bottom w:val="single" w:sz="4" w:space="0" w:color="auto"/>
              <w:right w:val="single" w:sz="4" w:space="0" w:color="auto"/>
            </w:tcBorders>
            <w:shd w:val="clear" w:color="auto" w:fill="auto"/>
            <w:noWrap/>
            <w:vAlign w:val="center"/>
            <w:hideMark/>
          </w:tcPr>
          <w:p w14:paraId="1AE27DE9"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 </w:t>
            </w:r>
          </w:p>
        </w:tc>
      </w:tr>
      <w:tr w:rsidR="009F1D6D" w:rsidRPr="00700E7B" w14:paraId="6F9FBC3A" w14:textId="77777777" w:rsidTr="00700E7B">
        <w:trPr>
          <w:trHeight w:val="20"/>
        </w:trPr>
        <w:tc>
          <w:tcPr>
            <w:tcW w:w="301" w:type="pct"/>
            <w:tcBorders>
              <w:top w:val="nil"/>
              <w:left w:val="single" w:sz="4" w:space="0" w:color="auto"/>
              <w:bottom w:val="single" w:sz="4" w:space="0" w:color="auto"/>
              <w:right w:val="single" w:sz="4" w:space="0" w:color="auto"/>
            </w:tcBorders>
            <w:shd w:val="clear" w:color="auto" w:fill="auto"/>
            <w:noWrap/>
            <w:vAlign w:val="center"/>
            <w:hideMark/>
          </w:tcPr>
          <w:p w14:paraId="23E8EB2D"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1.20</w:t>
            </w:r>
          </w:p>
        </w:tc>
        <w:tc>
          <w:tcPr>
            <w:tcW w:w="2803" w:type="pct"/>
            <w:tcBorders>
              <w:top w:val="single" w:sz="4" w:space="0" w:color="auto"/>
              <w:left w:val="nil"/>
              <w:bottom w:val="single" w:sz="4" w:space="0" w:color="auto"/>
              <w:right w:val="single" w:sz="4" w:space="0" w:color="auto"/>
            </w:tcBorders>
            <w:shd w:val="clear" w:color="auto" w:fill="auto"/>
            <w:vAlign w:val="center"/>
            <w:hideMark/>
          </w:tcPr>
          <w:p w14:paraId="3992D41F" w14:textId="77777777" w:rsidR="009F1D6D" w:rsidRPr="00700E7B" w:rsidRDefault="009F1D6D" w:rsidP="009F1D6D">
            <w:pPr>
              <w:spacing w:line="240" w:lineRule="auto"/>
              <w:ind w:firstLine="0"/>
              <w:jc w:val="left"/>
              <w:rPr>
                <w:rFonts w:eastAsia="Times New Roman"/>
                <w:sz w:val="22"/>
              </w:rPr>
            </w:pPr>
            <w:r w:rsidRPr="00700E7B">
              <w:rPr>
                <w:rFonts w:eastAsia="Times New Roman"/>
                <w:sz w:val="22"/>
              </w:rPr>
              <w:t xml:space="preserve">Medžių kelmų rovimas, pakrovimas į </w:t>
            </w:r>
            <w:proofErr w:type="spellStart"/>
            <w:r w:rsidRPr="00700E7B">
              <w:rPr>
                <w:rFonts w:eastAsia="Times New Roman"/>
                <w:sz w:val="22"/>
              </w:rPr>
              <w:t>autosavivarčius</w:t>
            </w:r>
            <w:proofErr w:type="spellEnd"/>
            <w:r w:rsidRPr="00700E7B">
              <w:rPr>
                <w:rFonts w:eastAsia="Times New Roman"/>
                <w:sz w:val="22"/>
              </w:rPr>
              <w:t xml:space="preserve"> ir išvežimas rangovo pasirinktu atstumu</w:t>
            </w:r>
          </w:p>
        </w:tc>
        <w:tc>
          <w:tcPr>
            <w:tcW w:w="526" w:type="pct"/>
            <w:tcBorders>
              <w:top w:val="nil"/>
              <w:left w:val="nil"/>
              <w:bottom w:val="single" w:sz="4" w:space="0" w:color="auto"/>
              <w:right w:val="single" w:sz="4" w:space="0" w:color="auto"/>
            </w:tcBorders>
            <w:shd w:val="clear" w:color="auto" w:fill="auto"/>
            <w:vAlign w:val="center"/>
            <w:hideMark/>
          </w:tcPr>
          <w:p w14:paraId="50E07AA2"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TS 02</w:t>
            </w:r>
          </w:p>
        </w:tc>
        <w:tc>
          <w:tcPr>
            <w:tcW w:w="441" w:type="pct"/>
            <w:tcBorders>
              <w:top w:val="nil"/>
              <w:left w:val="nil"/>
              <w:bottom w:val="single" w:sz="4" w:space="0" w:color="auto"/>
              <w:right w:val="single" w:sz="4" w:space="0" w:color="auto"/>
            </w:tcBorders>
            <w:shd w:val="clear" w:color="auto" w:fill="auto"/>
            <w:noWrap/>
            <w:vAlign w:val="center"/>
            <w:hideMark/>
          </w:tcPr>
          <w:p w14:paraId="4ECD7CBB"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vnt.</w:t>
            </w:r>
          </w:p>
        </w:tc>
        <w:tc>
          <w:tcPr>
            <w:tcW w:w="441" w:type="pct"/>
            <w:tcBorders>
              <w:top w:val="nil"/>
              <w:left w:val="nil"/>
              <w:bottom w:val="single" w:sz="4" w:space="0" w:color="auto"/>
              <w:right w:val="single" w:sz="4" w:space="0" w:color="auto"/>
            </w:tcBorders>
            <w:shd w:val="clear" w:color="auto" w:fill="auto"/>
            <w:noWrap/>
            <w:vAlign w:val="center"/>
            <w:hideMark/>
          </w:tcPr>
          <w:p w14:paraId="3C36F0A5"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2</w:t>
            </w:r>
          </w:p>
        </w:tc>
        <w:tc>
          <w:tcPr>
            <w:tcW w:w="487" w:type="pct"/>
            <w:tcBorders>
              <w:top w:val="nil"/>
              <w:left w:val="nil"/>
              <w:bottom w:val="single" w:sz="4" w:space="0" w:color="auto"/>
              <w:right w:val="single" w:sz="4" w:space="0" w:color="auto"/>
            </w:tcBorders>
            <w:shd w:val="clear" w:color="auto" w:fill="auto"/>
            <w:noWrap/>
            <w:vAlign w:val="center"/>
            <w:hideMark/>
          </w:tcPr>
          <w:p w14:paraId="22BAB433"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 </w:t>
            </w:r>
          </w:p>
        </w:tc>
      </w:tr>
      <w:tr w:rsidR="009F1D6D" w:rsidRPr="00700E7B" w14:paraId="7C9E2467" w14:textId="77777777" w:rsidTr="00700E7B">
        <w:trPr>
          <w:trHeight w:val="20"/>
        </w:trPr>
        <w:tc>
          <w:tcPr>
            <w:tcW w:w="5000" w:type="pct"/>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14:paraId="5E04E3A5" w14:textId="77777777" w:rsidR="009F1D6D" w:rsidRPr="00700E7B" w:rsidRDefault="009F1D6D" w:rsidP="009F1D6D">
            <w:pPr>
              <w:spacing w:line="240" w:lineRule="auto"/>
              <w:ind w:firstLine="0"/>
              <w:jc w:val="center"/>
              <w:rPr>
                <w:rFonts w:eastAsia="Times New Roman"/>
                <w:b/>
                <w:bCs/>
                <w:sz w:val="22"/>
              </w:rPr>
            </w:pPr>
            <w:r w:rsidRPr="00700E7B">
              <w:rPr>
                <w:rFonts w:eastAsia="Times New Roman"/>
                <w:b/>
                <w:bCs/>
                <w:sz w:val="22"/>
              </w:rPr>
              <w:t>2. Žemės darbai</w:t>
            </w:r>
          </w:p>
        </w:tc>
      </w:tr>
      <w:tr w:rsidR="009F1D6D" w:rsidRPr="00700E7B" w14:paraId="0B2BCB84" w14:textId="77777777" w:rsidTr="00700E7B">
        <w:trPr>
          <w:trHeight w:val="20"/>
        </w:trPr>
        <w:tc>
          <w:tcPr>
            <w:tcW w:w="301" w:type="pct"/>
            <w:tcBorders>
              <w:top w:val="nil"/>
              <w:left w:val="single" w:sz="4" w:space="0" w:color="auto"/>
              <w:bottom w:val="single" w:sz="4" w:space="0" w:color="auto"/>
              <w:right w:val="single" w:sz="4" w:space="0" w:color="auto"/>
            </w:tcBorders>
            <w:shd w:val="clear" w:color="auto" w:fill="auto"/>
            <w:noWrap/>
            <w:vAlign w:val="center"/>
            <w:hideMark/>
          </w:tcPr>
          <w:p w14:paraId="59E78019"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2.1</w:t>
            </w:r>
          </w:p>
        </w:tc>
        <w:tc>
          <w:tcPr>
            <w:tcW w:w="2803" w:type="pct"/>
            <w:tcBorders>
              <w:top w:val="single" w:sz="4" w:space="0" w:color="auto"/>
              <w:left w:val="nil"/>
              <w:bottom w:val="single" w:sz="4" w:space="0" w:color="auto"/>
              <w:right w:val="single" w:sz="4" w:space="0" w:color="000000"/>
            </w:tcBorders>
            <w:shd w:val="clear" w:color="auto" w:fill="auto"/>
            <w:vAlign w:val="center"/>
            <w:hideMark/>
          </w:tcPr>
          <w:p w14:paraId="212A2284" w14:textId="77777777" w:rsidR="009F1D6D" w:rsidRPr="00700E7B" w:rsidRDefault="009F1D6D" w:rsidP="009F1D6D">
            <w:pPr>
              <w:spacing w:line="240" w:lineRule="auto"/>
              <w:ind w:firstLine="0"/>
              <w:jc w:val="left"/>
              <w:rPr>
                <w:rFonts w:eastAsia="Times New Roman"/>
                <w:sz w:val="22"/>
              </w:rPr>
            </w:pPr>
            <w:r w:rsidRPr="00700E7B">
              <w:rPr>
                <w:rFonts w:eastAsia="Times New Roman"/>
                <w:sz w:val="22"/>
              </w:rPr>
              <w:t xml:space="preserve">Augalinio grunto 20 cm nuėmimas, pakrovimas į </w:t>
            </w:r>
            <w:proofErr w:type="spellStart"/>
            <w:r w:rsidRPr="00700E7B">
              <w:rPr>
                <w:rFonts w:eastAsia="Times New Roman"/>
                <w:sz w:val="22"/>
              </w:rPr>
              <w:t>autosavivarčius</w:t>
            </w:r>
            <w:proofErr w:type="spellEnd"/>
            <w:r w:rsidRPr="00700E7B">
              <w:rPr>
                <w:rFonts w:eastAsia="Times New Roman"/>
                <w:sz w:val="22"/>
              </w:rPr>
              <w:t>, pervežimas iki 10 km</w:t>
            </w:r>
          </w:p>
        </w:tc>
        <w:tc>
          <w:tcPr>
            <w:tcW w:w="526" w:type="pct"/>
            <w:tcBorders>
              <w:top w:val="nil"/>
              <w:left w:val="nil"/>
              <w:bottom w:val="single" w:sz="4" w:space="0" w:color="auto"/>
              <w:right w:val="single" w:sz="4" w:space="0" w:color="auto"/>
            </w:tcBorders>
            <w:shd w:val="clear" w:color="auto" w:fill="auto"/>
            <w:vAlign w:val="center"/>
            <w:hideMark/>
          </w:tcPr>
          <w:p w14:paraId="687AD6DA"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TS 03</w:t>
            </w:r>
          </w:p>
        </w:tc>
        <w:tc>
          <w:tcPr>
            <w:tcW w:w="441" w:type="pct"/>
            <w:tcBorders>
              <w:top w:val="nil"/>
              <w:left w:val="nil"/>
              <w:bottom w:val="single" w:sz="4" w:space="0" w:color="auto"/>
              <w:right w:val="single" w:sz="4" w:space="0" w:color="auto"/>
            </w:tcBorders>
            <w:shd w:val="clear" w:color="auto" w:fill="auto"/>
            <w:noWrap/>
            <w:vAlign w:val="center"/>
            <w:hideMark/>
          </w:tcPr>
          <w:p w14:paraId="4B914C2D"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m²/ m³</w:t>
            </w:r>
          </w:p>
        </w:tc>
        <w:tc>
          <w:tcPr>
            <w:tcW w:w="441" w:type="pct"/>
            <w:tcBorders>
              <w:top w:val="nil"/>
              <w:left w:val="nil"/>
              <w:bottom w:val="single" w:sz="4" w:space="0" w:color="auto"/>
              <w:right w:val="single" w:sz="4" w:space="0" w:color="auto"/>
            </w:tcBorders>
            <w:shd w:val="clear" w:color="auto" w:fill="auto"/>
            <w:noWrap/>
            <w:vAlign w:val="center"/>
            <w:hideMark/>
          </w:tcPr>
          <w:p w14:paraId="2024322A" w14:textId="2D054841" w:rsidR="009F1D6D" w:rsidRPr="00700E7B" w:rsidRDefault="009F1D6D" w:rsidP="009F1D6D">
            <w:pPr>
              <w:spacing w:line="240" w:lineRule="auto"/>
              <w:ind w:firstLine="0"/>
              <w:jc w:val="center"/>
              <w:rPr>
                <w:rFonts w:eastAsia="Times New Roman"/>
                <w:sz w:val="22"/>
              </w:rPr>
            </w:pPr>
            <w:r w:rsidRPr="00700E7B">
              <w:rPr>
                <w:rFonts w:eastAsia="Times New Roman"/>
                <w:sz w:val="22"/>
              </w:rPr>
              <w:t>6</w:t>
            </w:r>
            <w:r w:rsidR="0088706A">
              <w:rPr>
                <w:rFonts w:eastAsia="Times New Roman"/>
                <w:sz w:val="22"/>
              </w:rPr>
              <w:t>85</w:t>
            </w:r>
            <w:r w:rsidRPr="00700E7B">
              <w:rPr>
                <w:rFonts w:eastAsia="Times New Roman"/>
                <w:sz w:val="22"/>
              </w:rPr>
              <w:t>,</w:t>
            </w:r>
            <w:r w:rsidR="0088706A">
              <w:rPr>
                <w:rFonts w:eastAsia="Times New Roman"/>
                <w:sz w:val="22"/>
              </w:rPr>
              <w:t>7</w:t>
            </w:r>
          </w:p>
        </w:tc>
        <w:tc>
          <w:tcPr>
            <w:tcW w:w="487" w:type="pct"/>
            <w:tcBorders>
              <w:top w:val="nil"/>
              <w:left w:val="nil"/>
              <w:bottom w:val="single" w:sz="4" w:space="0" w:color="auto"/>
              <w:right w:val="single" w:sz="4" w:space="0" w:color="auto"/>
            </w:tcBorders>
            <w:shd w:val="clear" w:color="auto" w:fill="auto"/>
            <w:noWrap/>
            <w:vAlign w:val="center"/>
            <w:hideMark/>
          </w:tcPr>
          <w:p w14:paraId="27A54A9A" w14:textId="72EA5DF8" w:rsidR="009F1D6D" w:rsidRPr="00700E7B" w:rsidRDefault="009F1D6D" w:rsidP="009F1D6D">
            <w:pPr>
              <w:spacing w:line="240" w:lineRule="auto"/>
              <w:ind w:firstLine="0"/>
              <w:jc w:val="center"/>
              <w:rPr>
                <w:rFonts w:eastAsia="Times New Roman"/>
                <w:sz w:val="22"/>
              </w:rPr>
            </w:pPr>
            <w:r w:rsidRPr="00700E7B">
              <w:rPr>
                <w:rFonts w:eastAsia="Times New Roman"/>
                <w:sz w:val="22"/>
              </w:rPr>
              <w:t>15</w:t>
            </w:r>
            <w:r w:rsidR="0088706A">
              <w:rPr>
                <w:rFonts w:eastAsia="Times New Roman"/>
                <w:sz w:val="22"/>
              </w:rPr>
              <w:t>7</w:t>
            </w:r>
            <w:r w:rsidRPr="00700E7B">
              <w:rPr>
                <w:rFonts w:eastAsia="Times New Roman"/>
                <w:sz w:val="22"/>
              </w:rPr>
              <w:t>,</w:t>
            </w:r>
            <w:r w:rsidR="0088706A">
              <w:rPr>
                <w:rFonts w:eastAsia="Times New Roman"/>
                <w:sz w:val="22"/>
              </w:rPr>
              <w:t>9</w:t>
            </w:r>
          </w:p>
        </w:tc>
      </w:tr>
      <w:tr w:rsidR="009F1D6D" w:rsidRPr="00700E7B" w14:paraId="28A9BF47" w14:textId="77777777" w:rsidTr="00700E7B">
        <w:trPr>
          <w:trHeight w:val="20"/>
        </w:trPr>
        <w:tc>
          <w:tcPr>
            <w:tcW w:w="301" w:type="pct"/>
            <w:tcBorders>
              <w:top w:val="nil"/>
              <w:left w:val="single" w:sz="4" w:space="0" w:color="auto"/>
              <w:bottom w:val="single" w:sz="4" w:space="0" w:color="auto"/>
              <w:right w:val="single" w:sz="4" w:space="0" w:color="auto"/>
            </w:tcBorders>
            <w:shd w:val="clear" w:color="auto" w:fill="auto"/>
            <w:noWrap/>
            <w:vAlign w:val="center"/>
            <w:hideMark/>
          </w:tcPr>
          <w:p w14:paraId="2A2B4B11"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2.2</w:t>
            </w:r>
          </w:p>
        </w:tc>
        <w:tc>
          <w:tcPr>
            <w:tcW w:w="2803" w:type="pct"/>
            <w:tcBorders>
              <w:top w:val="single" w:sz="4" w:space="0" w:color="auto"/>
              <w:left w:val="nil"/>
              <w:bottom w:val="single" w:sz="4" w:space="0" w:color="auto"/>
              <w:right w:val="single" w:sz="4" w:space="0" w:color="000000"/>
            </w:tcBorders>
            <w:shd w:val="clear" w:color="auto" w:fill="auto"/>
            <w:vAlign w:val="center"/>
            <w:hideMark/>
          </w:tcPr>
          <w:p w14:paraId="59EB82EC" w14:textId="77777777" w:rsidR="009F1D6D" w:rsidRPr="00700E7B" w:rsidRDefault="009F1D6D" w:rsidP="009F1D6D">
            <w:pPr>
              <w:spacing w:line="240" w:lineRule="auto"/>
              <w:ind w:firstLine="0"/>
              <w:jc w:val="left"/>
              <w:rPr>
                <w:rFonts w:eastAsia="Times New Roman"/>
                <w:sz w:val="22"/>
              </w:rPr>
            </w:pPr>
            <w:r w:rsidRPr="00700E7B">
              <w:rPr>
                <w:rFonts w:eastAsia="Times New Roman"/>
                <w:sz w:val="22"/>
              </w:rPr>
              <w:t>Augalinio grunto 20 cm nuėmimas ir supylimas vietoje (sandėliuojamas vietoje antriniam panaudojimui)</w:t>
            </w:r>
          </w:p>
        </w:tc>
        <w:tc>
          <w:tcPr>
            <w:tcW w:w="526" w:type="pct"/>
            <w:tcBorders>
              <w:top w:val="nil"/>
              <w:left w:val="nil"/>
              <w:bottom w:val="single" w:sz="4" w:space="0" w:color="auto"/>
              <w:right w:val="single" w:sz="4" w:space="0" w:color="auto"/>
            </w:tcBorders>
            <w:shd w:val="clear" w:color="auto" w:fill="auto"/>
            <w:vAlign w:val="center"/>
            <w:hideMark/>
          </w:tcPr>
          <w:p w14:paraId="3B0A76F8"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TS 03</w:t>
            </w:r>
          </w:p>
        </w:tc>
        <w:tc>
          <w:tcPr>
            <w:tcW w:w="441" w:type="pct"/>
            <w:tcBorders>
              <w:top w:val="nil"/>
              <w:left w:val="nil"/>
              <w:bottom w:val="single" w:sz="4" w:space="0" w:color="auto"/>
              <w:right w:val="single" w:sz="4" w:space="0" w:color="auto"/>
            </w:tcBorders>
            <w:shd w:val="clear" w:color="auto" w:fill="auto"/>
            <w:noWrap/>
            <w:vAlign w:val="center"/>
            <w:hideMark/>
          </w:tcPr>
          <w:p w14:paraId="1B82DCC4"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m²/ m³</w:t>
            </w:r>
          </w:p>
        </w:tc>
        <w:tc>
          <w:tcPr>
            <w:tcW w:w="441" w:type="pct"/>
            <w:tcBorders>
              <w:top w:val="nil"/>
              <w:left w:val="nil"/>
              <w:bottom w:val="single" w:sz="4" w:space="0" w:color="auto"/>
              <w:right w:val="single" w:sz="4" w:space="0" w:color="auto"/>
            </w:tcBorders>
            <w:shd w:val="clear" w:color="auto" w:fill="auto"/>
            <w:noWrap/>
            <w:vAlign w:val="center"/>
            <w:hideMark/>
          </w:tcPr>
          <w:p w14:paraId="065C086C" w14:textId="2D84FB77" w:rsidR="009F1D6D" w:rsidRPr="00700E7B" w:rsidRDefault="009F1D6D" w:rsidP="009F1D6D">
            <w:pPr>
              <w:spacing w:line="240" w:lineRule="auto"/>
              <w:ind w:firstLine="0"/>
              <w:jc w:val="center"/>
              <w:rPr>
                <w:rFonts w:eastAsia="Times New Roman"/>
                <w:sz w:val="22"/>
              </w:rPr>
            </w:pPr>
            <w:r w:rsidRPr="00700E7B">
              <w:rPr>
                <w:rFonts w:eastAsia="Times New Roman"/>
                <w:sz w:val="22"/>
              </w:rPr>
              <w:t>4</w:t>
            </w:r>
            <w:r w:rsidR="0088706A">
              <w:rPr>
                <w:rFonts w:eastAsia="Times New Roman"/>
                <w:sz w:val="22"/>
              </w:rPr>
              <w:t>14</w:t>
            </w:r>
            <w:r w:rsidRPr="00700E7B">
              <w:rPr>
                <w:rFonts w:eastAsia="Times New Roman"/>
                <w:sz w:val="22"/>
              </w:rPr>
              <w:t>,</w:t>
            </w:r>
            <w:r w:rsidR="0088706A">
              <w:rPr>
                <w:rFonts w:eastAsia="Times New Roman"/>
                <w:sz w:val="22"/>
              </w:rPr>
              <w:t>8</w:t>
            </w:r>
          </w:p>
        </w:tc>
        <w:tc>
          <w:tcPr>
            <w:tcW w:w="487" w:type="pct"/>
            <w:tcBorders>
              <w:top w:val="nil"/>
              <w:left w:val="nil"/>
              <w:bottom w:val="single" w:sz="4" w:space="0" w:color="auto"/>
              <w:right w:val="single" w:sz="4" w:space="0" w:color="auto"/>
            </w:tcBorders>
            <w:shd w:val="clear" w:color="auto" w:fill="auto"/>
            <w:noWrap/>
            <w:vAlign w:val="center"/>
            <w:hideMark/>
          </w:tcPr>
          <w:p w14:paraId="13BBDA13" w14:textId="276B9003" w:rsidR="009F1D6D" w:rsidRPr="00700E7B" w:rsidRDefault="009F1D6D" w:rsidP="009F1D6D">
            <w:pPr>
              <w:spacing w:line="240" w:lineRule="auto"/>
              <w:ind w:firstLine="0"/>
              <w:jc w:val="center"/>
              <w:rPr>
                <w:rFonts w:eastAsia="Times New Roman"/>
                <w:sz w:val="22"/>
              </w:rPr>
            </w:pPr>
            <w:r w:rsidRPr="00700E7B">
              <w:rPr>
                <w:rFonts w:eastAsia="Times New Roman"/>
                <w:sz w:val="22"/>
              </w:rPr>
              <w:t>6</w:t>
            </w:r>
            <w:r w:rsidR="0088706A">
              <w:rPr>
                <w:rFonts w:eastAsia="Times New Roman"/>
                <w:sz w:val="22"/>
              </w:rPr>
              <w:t>2,2</w:t>
            </w:r>
          </w:p>
        </w:tc>
      </w:tr>
      <w:tr w:rsidR="009F1D6D" w:rsidRPr="00700E7B" w14:paraId="4FD8EC71" w14:textId="77777777" w:rsidTr="00700E7B">
        <w:trPr>
          <w:trHeight w:val="20"/>
        </w:trPr>
        <w:tc>
          <w:tcPr>
            <w:tcW w:w="301" w:type="pct"/>
            <w:tcBorders>
              <w:top w:val="nil"/>
              <w:left w:val="single" w:sz="4" w:space="0" w:color="auto"/>
              <w:bottom w:val="single" w:sz="4" w:space="0" w:color="auto"/>
              <w:right w:val="single" w:sz="4" w:space="0" w:color="auto"/>
            </w:tcBorders>
            <w:shd w:val="clear" w:color="auto" w:fill="auto"/>
            <w:noWrap/>
            <w:vAlign w:val="center"/>
            <w:hideMark/>
          </w:tcPr>
          <w:p w14:paraId="131BDF5C"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2.3</w:t>
            </w:r>
          </w:p>
        </w:tc>
        <w:tc>
          <w:tcPr>
            <w:tcW w:w="2803" w:type="pct"/>
            <w:tcBorders>
              <w:top w:val="single" w:sz="4" w:space="0" w:color="auto"/>
              <w:left w:val="nil"/>
              <w:bottom w:val="single" w:sz="4" w:space="0" w:color="auto"/>
              <w:right w:val="single" w:sz="4" w:space="0" w:color="000000"/>
            </w:tcBorders>
            <w:shd w:val="clear" w:color="auto" w:fill="auto"/>
            <w:vAlign w:val="center"/>
            <w:hideMark/>
          </w:tcPr>
          <w:p w14:paraId="2F549AB9" w14:textId="77777777" w:rsidR="009F1D6D" w:rsidRPr="00700E7B" w:rsidRDefault="009F1D6D" w:rsidP="009F1D6D">
            <w:pPr>
              <w:spacing w:line="240" w:lineRule="auto"/>
              <w:ind w:firstLine="0"/>
              <w:jc w:val="left"/>
              <w:rPr>
                <w:rFonts w:eastAsia="Times New Roman"/>
                <w:sz w:val="22"/>
              </w:rPr>
            </w:pPr>
            <w:r w:rsidRPr="00700E7B">
              <w:rPr>
                <w:rFonts w:eastAsia="Times New Roman"/>
                <w:sz w:val="22"/>
              </w:rPr>
              <w:t>Augalinio grunto užpylimas ir užsėjimas (vidutinis sluoksnio storis 6,0 cm)</w:t>
            </w:r>
          </w:p>
        </w:tc>
        <w:tc>
          <w:tcPr>
            <w:tcW w:w="526" w:type="pct"/>
            <w:tcBorders>
              <w:top w:val="nil"/>
              <w:left w:val="nil"/>
              <w:bottom w:val="single" w:sz="4" w:space="0" w:color="auto"/>
              <w:right w:val="single" w:sz="4" w:space="0" w:color="auto"/>
            </w:tcBorders>
            <w:shd w:val="clear" w:color="auto" w:fill="auto"/>
            <w:vAlign w:val="center"/>
            <w:hideMark/>
          </w:tcPr>
          <w:p w14:paraId="5BC07DED"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TS 03</w:t>
            </w:r>
          </w:p>
        </w:tc>
        <w:tc>
          <w:tcPr>
            <w:tcW w:w="441" w:type="pct"/>
            <w:tcBorders>
              <w:top w:val="nil"/>
              <w:left w:val="nil"/>
              <w:bottom w:val="single" w:sz="4" w:space="0" w:color="auto"/>
              <w:right w:val="single" w:sz="4" w:space="0" w:color="auto"/>
            </w:tcBorders>
            <w:shd w:val="clear" w:color="auto" w:fill="auto"/>
            <w:noWrap/>
            <w:vAlign w:val="center"/>
            <w:hideMark/>
          </w:tcPr>
          <w:p w14:paraId="02ABDB52"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m²/ m³</w:t>
            </w:r>
          </w:p>
        </w:tc>
        <w:tc>
          <w:tcPr>
            <w:tcW w:w="441" w:type="pct"/>
            <w:tcBorders>
              <w:top w:val="nil"/>
              <w:left w:val="nil"/>
              <w:bottom w:val="single" w:sz="4" w:space="0" w:color="auto"/>
              <w:right w:val="single" w:sz="4" w:space="0" w:color="auto"/>
            </w:tcBorders>
            <w:shd w:val="clear" w:color="auto" w:fill="auto"/>
            <w:noWrap/>
            <w:vAlign w:val="center"/>
            <w:hideMark/>
          </w:tcPr>
          <w:p w14:paraId="160993B0" w14:textId="46930F13" w:rsidR="009F1D6D" w:rsidRPr="00700E7B" w:rsidRDefault="009F1D6D" w:rsidP="009F1D6D">
            <w:pPr>
              <w:spacing w:line="240" w:lineRule="auto"/>
              <w:ind w:firstLine="0"/>
              <w:jc w:val="center"/>
              <w:rPr>
                <w:rFonts w:eastAsia="Times New Roman"/>
                <w:sz w:val="22"/>
              </w:rPr>
            </w:pPr>
            <w:r w:rsidRPr="00700E7B">
              <w:rPr>
                <w:rFonts w:eastAsia="Times New Roman"/>
                <w:sz w:val="22"/>
              </w:rPr>
              <w:t>9</w:t>
            </w:r>
            <w:r w:rsidR="0088706A">
              <w:rPr>
                <w:rFonts w:eastAsia="Times New Roman"/>
                <w:sz w:val="22"/>
              </w:rPr>
              <w:t>64,3</w:t>
            </w:r>
          </w:p>
        </w:tc>
        <w:tc>
          <w:tcPr>
            <w:tcW w:w="487" w:type="pct"/>
            <w:tcBorders>
              <w:top w:val="nil"/>
              <w:left w:val="nil"/>
              <w:bottom w:val="single" w:sz="4" w:space="0" w:color="auto"/>
              <w:right w:val="single" w:sz="4" w:space="0" w:color="auto"/>
            </w:tcBorders>
            <w:shd w:val="clear" w:color="auto" w:fill="auto"/>
            <w:noWrap/>
            <w:vAlign w:val="center"/>
            <w:hideMark/>
          </w:tcPr>
          <w:p w14:paraId="08737194" w14:textId="3A97B43D" w:rsidR="009F1D6D" w:rsidRPr="00700E7B" w:rsidRDefault="0088706A" w:rsidP="009F1D6D">
            <w:pPr>
              <w:spacing w:line="240" w:lineRule="auto"/>
              <w:ind w:firstLine="0"/>
              <w:jc w:val="center"/>
              <w:rPr>
                <w:rFonts w:eastAsia="Times New Roman"/>
                <w:sz w:val="22"/>
              </w:rPr>
            </w:pPr>
            <w:r>
              <w:rPr>
                <w:rFonts w:eastAsia="Times New Roman"/>
                <w:sz w:val="22"/>
              </w:rPr>
              <w:t>57,9</w:t>
            </w:r>
          </w:p>
        </w:tc>
      </w:tr>
      <w:tr w:rsidR="009F1D6D" w:rsidRPr="00700E7B" w14:paraId="5BC8A469" w14:textId="77777777" w:rsidTr="00700E7B">
        <w:trPr>
          <w:trHeight w:val="20"/>
        </w:trPr>
        <w:tc>
          <w:tcPr>
            <w:tcW w:w="301" w:type="pct"/>
            <w:tcBorders>
              <w:top w:val="nil"/>
              <w:left w:val="single" w:sz="4" w:space="0" w:color="auto"/>
              <w:bottom w:val="single" w:sz="4" w:space="0" w:color="auto"/>
              <w:right w:val="single" w:sz="4" w:space="0" w:color="auto"/>
            </w:tcBorders>
            <w:shd w:val="clear" w:color="auto" w:fill="auto"/>
            <w:noWrap/>
            <w:vAlign w:val="center"/>
            <w:hideMark/>
          </w:tcPr>
          <w:p w14:paraId="4FF3954C"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2.4</w:t>
            </w:r>
          </w:p>
        </w:tc>
        <w:tc>
          <w:tcPr>
            <w:tcW w:w="2803" w:type="pct"/>
            <w:tcBorders>
              <w:top w:val="single" w:sz="4" w:space="0" w:color="auto"/>
              <w:left w:val="nil"/>
              <w:bottom w:val="single" w:sz="4" w:space="0" w:color="auto"/>
              <w:right w:val="single" w:sz="4" w:space="0" w:color="auto"/>
            </w:tcBorders>
            <w:shd w:val="clear" w:color="auto" w:fill="auto"/>
            <w:noWrap/>
            <w:vAlign w:val="center"/>
            <w:hideMark/>
          </w:tcPr>
          <w:p w14:paraId="4EB3742D" w14:textId="77777777" w:rsidR="009F1D6D" w:rsidRPr="00700E7B" w:rsidRDefault="009F1D6D" w:rsidP="009F1D6D">
            <w:pPr>
              <w:spacing w:line="240" w:lineRule="auto"/>
              <w:ind w:firstLine="0"/>
              <w:jc w:val="left"/>
              <w:rPr>
                <w:rFonts w:eastAsia="Times New Roman"/>
                <w:sz w:val="22"/>
              </w:rPr>
            </w:pPr>
            <w:r w:rsidRPr="00700E7B">
              <w:rPr>
                <w:rFonts w:eastAsia="Times New Roman"/>
                <w:sz w:val="22"/>
              </w:rPr>
              <w:t xml:space="preserve">Žemės sankasos viršaus </w:t>
            </w:r>
            <w:proofErr w:type="spellStart"/>
            <w:r w:rsidRPr="00700E7B">
              <w:rPr>
                <w:rFonts w:eastAsia="Times New Roman"/>
                <w:sz w:val="22"/>
              </w:rPr>
              <w:t>planiravimas</w:t>
            </w:r>
            <w:proofErr w:type="spellEnd"/>
            <w:r w:rsidRPr="00700E7B">
              <w:rPr>
                <w:rFonts w:eastAsia="Times New Roman"/>
                <w:sz w:val="22"/>
              </w:rPr>
              <w:t xml:space="preserve"> mechanizuotai</w:t>
            </w:r>
          </w:p>
        </w:tc>
        <w:tc>
          <w:tcPr>
            <w:tcW w:w="526" w:type="pct"/>
            <w:tcBorders>
              <w:top w:val="nil"/>
              <w:left w:val="nil"/>
              <w:bottom w:val="single" w:sz="4" w:space="0" w:color="auto"/>
              <w:right w:val="single" w:sz="4" w:space="0" w:color="auto"/>
            </w:tcBorders>
            <w:shd w:val="clear" w:color="auto" w:fill="auto"/>
            <w:vAlign w:val="center"/>
            <w:hideMark/>
          </w:tcPr>
          <w:p w14:paraId="557CCDF2"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TS 03</w:t>
            </w:r>
          </w:p>
        </w:tc>
        <w:tc>
          <w:tcPr>
            <w:tcW w:w="441" w:type="pct"/>
            <w:tcBorders>
              <w:top w:val="nil"/>
              <w:left w:val="nil"/>
              <w:bottom w:val="single" w:sz="4" w:space="0" w:color="auto"/>
              <w:right w:val="single" w:sz="4" w:space="0" w:color="auto"/>
            </w:tcBorders>
            <w:shd w:val="clear" w:color="auto" w:fill="auto"/>
            <w:noWrap/>
            <w:vAlign w:val="center"/>
            <w:hideMark/>
          </w:tcPr>
          <w:p w14:paraId="2FF59076"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m²</w:t>
            </w:r>
          </w:p>
        </w:tc>
        <w:tc>
          <w:tcPr>
            <w:tcW w:w="441" w:type="pct"/>
            <w:tcBorders>
              <w:top w:val="nil"/>
              <w:left w:val="nil"/>
              <w:bottom w:val="single" w:sz="4" w:space="0" w:color="auto"/>
              <w:right w:val="single" w:sz="4" w:space="0" w:color="auto"/>
            </w:tcBorders>
            <w:shd w:val="clear" w:color="auto" w:fill="auto"/>
            <w:noWrap/>
            <w:vAlign w:val="center"/>
            <w:hideMark/>
          </w:tcPr>
          <w:p w14:paraId="7AB3C6A5"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1259,0</w:t>
            </w:r>
          </w:p>
        </w:tc>
        <w:tc>
          <w:tcPr>
            <w:tcW w:w="487" w:type="pct"/>
            <w:tcBorders>
              <w:top w:val="nil"/>
              <w:left w:val="nil"/>
              <w:bottom w:val="single" w:sz="4" w:space="0" w:color="auto"/>
              <w:right w:val="single" w:sz="4" w:space="0" w:color="auto"/>
            </w:tcBorders>
            <w:shd w:val="clear" w:color="auto" w:fill="auto"/>
            <w:noWrap/>
            <w:vAlign w:val="center"/>
            <w:hideMark/>
          </w:tcPr>
          <w:p w14:paraId="5DD8A897"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 </w:t>
            </w:r>
          </w:p>
        </w:tc>
      </w:tr>
      <w:tr w:rsidR="009F1D6D" w:rsidRPr="00700E7B" w14:paraId="0E45CB68" w14:textId="77777777" w:rsidTr="00700E7B">
        <w:trPr>
          <w:trHeight w:val="20"/>
        </w:trPr>
        <w:tc>
          <w:tcPr>
            <w:tcW w:w="301" w:type="pct"/>
            <w:tcBorders>
              <w:top w:val="nil"/>
              <w:left w:val="single" w:sz="4" w:space="0" w:color="auto"/>
              <w:bottom w:val="single" w:sz="4" w:space="0" w:color="auto"/>
              <w:right w:val="single" w:sz="4" w:space="0" w:color="auto"/>
            </w:tcBorders>
            <w:shd w:val="clear" w:color="auto" w:fill="auto"/>
            <w:noWrap/>
            <w:vAlign w:val="center"/>
            <w:hideMark/>
          </w:tcPr>
          <w:p w14:paraId="3B583E24"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2.5</w:t>
            </w:r>
          </w:p>
        </w:tc>
        <w:tc>
          <w:tcPr>
            <w:tcW w:w="2803" w:type="pct"/>
            <w:tcBorders>
              <w:top w:val="single" w:sz="4" w:space="0" w:color="auto"/>
              <w:left w:val="nil"/>
              <w:bottom w:val="single" w:sz="4" w:space="0" w:color="auto"/>
              <w:right w:val="single" w:sz="4" w:space="0" w:color="auto"/>
            </w:tcBorders>
            <w:shd w:val="clear" w:color="auto" w:fill="auto"/>
            <w:noWrap/>
            <w:vAlign w:val="center"/>
            <w:hideMark/>
          </w:tcPr>
          <w:p w14:paraId="4354B76E" w14:textId="77777777" w:rsidR="009F1D6D" w:rsidRPr="00700E7B" w:rsidRDefault="009F1D6D" w:rsidP="009F1D6D">
            <w:pPr>
              <w:spacing w:line="240" w:lineRule="auto"/>
              <w:ind w:firstLine="0"/>
              <w:jc w:val="left"/>
              <w:rPr>
                <w:rFonts w:eastAsia="Times New Roman"/>
                <w:sz w:val="22"/>
              </w:rPr>
            </w:pPr>
            <w:r w:rsidRPr="00700E7B">
              <w:rPr>
                <w:rFonts w:eastAsia="Times New Roman"/>
                <w:sz w:val="22"/>
              </w:rPr>
              <w:t xml:space="preserve">Žemės sankasos viršaus </w:t>
            </w:r>
            <w:proofErr w:type="spellStart"/>
            <w:r w:rsidRPr="00700E7B">
              <w:rPr>
                <w:rFonts w:eastAsia="Times New Roman"/>
                <w:sz w:val="22"/>
              </w:rPr>
              <w:t>planiravimas</w:t>
            </w:r>
            <w:proofErr w:type="spellEnd"/>
            <w:r w:rsidRPr="00700E7B">
              <w:rPr>
                <w:rFonts w:eastAsia="Times New Roman"/>
                <w:sz w:val="22"/>
              </w:rPr>
              <w:t xml:space="preserve"> rankiniu būdu</w:t>
            </w:r>
          </w:p>
        </w:tc>
        <w:tc>
          <w:tcPr>
            <w:tcW w:w="526" w:type="pct"/>
            <w:tcBorders>
              <w:top w:val="nil"/>
              <w:left w:val="nil"/>
              <w:bottom w:val="single" w:sz="4" w:space="0" w:color="auto"/>
              <w:right w:val="single" w:sz="4" w:space="0" w:color="auto"/>
            </w:tcBorders>
            <w:shd w:val="clear" w:color="auto" w:fill="auto"/>
            <w:vAlign w:val="center"/>
            <w:hideMark/>
          </w:tcPr>
          <w:p w14:paraId="240DD453"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TS 03</w:t>
            </w:r>
          </w:p>
        </w:tc>
        <w:tc>
          <w:tcPr>
            <w:tcW w:w="441" w:type="pct"/>
            <w:tcBorders>
              <w:top w:val="nil"/>
              <w:left w:val="nil"/>
              <w:bottom w:val="single" w:sz="4" w:space="0" w:color="auto"/>
              <w:right w:val="single" w:sz="4" w:space="0" w:color="auto"/>
            </w:tcBorders>
            <w:shd w:val="clear" w:color="auto" w:fill="auto"/>
            <w:noWrap/>
            <w:vAlign w:val="center"/>
            <w:hideMark/>
          </w:tcPr>
          <w:p w14:paraId="41973411"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m²</w:t>
            </w:r>
          </w:p>
        </w:tc>
        <w:tc>
          <w:tcPr>
            <w:tcW w:w="441" w:type="pct"/>
            <w:tcBorders>
              <w:top w:val="nil"/>
              <w:left w:val="nil"/>
              <w:bottom w:val="nil"/>
              <w:right w:val="nil"/>
            </w:tcBorders>
            <w:shd w:val="clear" w:color="auto" w:fill="auto"/>
            <w:noWrap/>
            <w:vAlign w:val="center"/>
            <w:hideMark/>
          </w:tcPr>
          <w:p w14:paraId="60B547B1"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139,9</w:t>
            </w:r>
          </w:p>
        </w:tc>
        <w:tc>
          <w:tcPr>
            <w:tcW w:w="487" w:type="pct"/>
            <w:tcBorders>
              <w:top w:val="nil"/>
              <w:left w:val="single" w:sz="4" w:space="0" w:color="auto"/>
              <w:bottom w:val="single" w:sz="4" w:space="0" w:color="auto"/>
              <w:right w:val="single" w:sz="4" w:space="0" w:color="auto"/>
            </w:tcBorders>
            <w:shd w:val="clear" w:color="auto" w:fill="auto"/>
            <w:noWrap/>
            <w:vAlign w:val="center"/>
            <w:hideMark/>
          </w:tcPr>
          <w:p w14:paraId="258C3123"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 </w:t>
            </w:r>
          </w:p>
        </w:tc>
      </w:tr>
      <w:tr w:rsidR="009F1D6D" w:rsidRPr="00700E7B" w14:paraId="482415E4" w14:textId="77777777" w:rsidTr="00700E7B">
        <w:trPr>
          <w:trHeight w:val="20"/>
        </w:trPr>
        <w:tc>
          <w:tcPr>
            <w:tcW w:w="301" w:type="pct"/>
            <w:tcBorders>
              <w:top w:val="nil"/>
              <w:left w:val="single" w:sz="4" w:space="0" w:color="auto"/>
              <w:bottom w:val="single" w:sz="4" w:space="0" w:color="auto"/>
              <w:right w:val="single" w:sz="4" w:space="0" w:color="auto"/>
            </w:tcBorders>
            <w:shd w:val="clear" w:color="auto" w:fill="auto"/>
            <w:noWrap/>
            <w:vAlign w:val="center"/>
            <w:hideMark/>
          </w:tcPr>
          <w:p w14:paraId="26991765"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lastRenderedPageBreak/>
              <w:t>2.6</w:t>
            </w:r>
          </w:p>
        </w:tc>
        <w:tc>
          <w:tcPr>
            <w:tcW w:w="2803" w:type="pct"/>
            <w:tcBorders>
              <w:top w:val="single" w:sz="4" w:space="0" w:color="auto"/>
              <w:left w:val="nil"/>
              <w:bottom w:val="single" w:sz="4" w:space="0" w:color="auto"/>
              <w:right w:val="single" w:sz="4" w:space="0" w:color="auto"/>
            </w:tcBorders>
            <w:shd w:val="clear" w:color="auto" w:fill="auto"/>
            <w:vAlign w:val="center"/>
            <w:hideMark/>
          </w:tcPr>
          <w:p w14:paraId="5A234386" w14:textId="77777777" w:rsidR="009F1D6D" w:rsidRPr="00700E7B" w:rsidRDefault="009F1D6D" w:rsidP="009F1D6D">
            <w:pPr>
              <w:spacing w:line="240" w:lineRule="auto"/>
              <w:ind w:firstLine="0"/>
              <w:jc w:val="left"/>
              <w:rPr>
                <w:rFonts w:eastAsia="Times New Roman"/>
                <w:sz w:val="22"/>
              </w:rPr>
            </w:pPr>
            <w:r w:rsidRPr="00700E7B">
              <w:rPr>
                <w:rFonts w:eastAsia="Times New Roman"/>
                <w:sz w:val="22"/>
              </w:rPr>
              <w:t xml:space="preserve">II </w:t>
            </w:r>
            <w:proofErr w:type="spellStart"/>
            <w:r w:rsidRPr="00700E7B">
              <w:rPr>
                <w:rFonts w:eastAsia="Times New Roman"/>
                <w:sz w:val="22"/>
              </w:rPr>
              <w:t>gr</w:t>
            </w:r>
            <w:proofErr w:type="spellEnd"/>
            <w:r w:rsidRPr="00700E7B">
              <w:rPr>
                <w:rFonts w:eastAsia="Times New Roman"/>
                <w:sz w:val="22"/>
              </w:rPr>
              <w:t xml:space="preserve">. grunto kasimas ekskavatoriais 0,65 m³ kaušu, pakrovimas į </w:t>
            </w:r>
            <w:proofErr w:type="spellStart"/>
            <w:r w:rsidRPr="00700E7B">
              <w:rPr>
                <w:rFonts w:eastAsia="Times New Roman"/>
                <w:sz w:val="22"/>
              </w:rPr>
              <w:t>autosavivarčius</w:t>
            </w:r>
            <w:proofErr w:type="spellEnd"/>
            <w:r w:rsidRPr="00700E7B">
              <w:rPr>
                <w:rFonts w:eastAsia="Times New Roman"/>
                <w:sz w:val="22"/>
              </w:rPr>
              <w:t xml:space="preserve"> ir išvežimas iki 10 km</w:t>
            </w:r>
          </w:p>
        </w:tc>
        <w:tc>
          <w:tcPr>
            <w:tcW w:w="526" w:type="pct"/>
            <w:tcBorders>
              <w:top w:val="nil"/>
              <w:left w:val="nil"/>
              <w:bottom w:val="single" w:sz="4" w:space="0" w:color="auto"/>
              <w:right w:val="single" w:sz="4" w:space="0" w:color="auto"/>
            </w:tcBorders>
            <w:shd w:val="clear" w:color="auto" w:fill="auto"/>
            <w:vAlign w:val="center"/>
            <w:hideMark/>
          </w:tcPr>
          <w:p w14:paraId="15E2509C"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TS 03</w:t>
            </w:r>
          </w:p>
        </w:tc>
        <w:tc>
          <w:tcPr>
            <w:tcW w:w="441" w:type="pct"/>
            <w:tcBorders>
              <w:top w:val="nil"/>
              <w:left w:val="nil"/>
              <w:bottom w:val="single" w:sz="4" w:space="0" w:color="auto"/>
              <w:right w:val="single" w:sz="4" w:space="0" w:color="auto"/>
            </w:tcBorders>
            <w:shd w:val="clear" w:color="auto" w:fill="auto"/>
            <w:noWrap/>
            <w:vAlign w:val="center"/>
            <w:hideMark/>
          </w:tcPr>
          <w:p w14:paraId="263B3DDA"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m³</w:t>
            </w:r>
          </w:p>
        </w:tc>
        <w:tc>
          <w:tcPr>
            <w:tcW w:w="441" w:type="pct"/>
            <w:tcBorders>
              <w:top w:val="single" w:sz="4" w:space="0" w:color="auto"/>
              <w:left w:val="nil"/>
              <w:bottom w:val="single" w:sz="4" w:space="0" w:color="auto"/>
              <w:right w:val="single" w:sz="4" w:space="0" w:color="auto"/>
            </w:tcBorders>
            <w:shd w:val="clear" w:color="auto" w:fill="auto"/>
            <w:noWrap/>
            <w:vAlign w:val="center"/>
            <w:hideMark/>
          </w:tcPr>
          <w:p w14:paraId="49C08B1E" w14:textId="77777777" w:rsidR="009F1D6D" w:rsidRPr="00700E7B" w:rsidRDefault="009F1D6D" w:rsidP="009F1D6D">
            <w:pPr>
              <w:spacing w:line="240" w:lineRule="auto"/>
              <w:ind w:firstLine="0"/>
              <w:jc w:val="center"/>
              <w:rPr>
                <w:rFonts w:ascii="Calibri" w:eastAsia="Times New Roman" w:hAnsi="Calibri" w:cs="Calibri"/>
                <w:color w:val="000000"/>
                <w:sz w:val="22"/>
              </w:rPr>
            </w:pPr>
            <w:r w:rsidRPr="00700E7B">
              <w:rPr>
                <w:rFonts w:ascii="Calibri" w:eastAsia="Times New Roman" w:hAnsi="Calibri" w:cs="Calibri"/>
                <w:color w:val="000000"/>
                <w:sz w:val="22"/>
              </w:rPr>
              <w:t>359,9</w:t>
            </w:r>
          </w:p>
        </w:tc>
        <w:tc>
          <w:tcPr>
            <w:tcW w:w="487" w:type="pct"/>
            <w:tcBorders>
              <w:top w:val="nil"/>
              <w:left w:val="nil"/>
              <w:bottom w:val="single" w:sz="4" w:space="0" w:color="auto"/>
              <w:right w:val="single" w:sz="4" w:space="0" w:color="auto"/>
            </w:tcBorders>
            <w:shd w:val="clear" w:color="auto" w:fill="auto"/>
            <w:vAlign w:val="center"/>
            <w:hideMark/>
          </w:tcPr>
          <w:p w14:paraId="7AA5DD34"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 </w:t>
            </w:r>
          </w:p>
        </w:tc>
      </w:tr>
      <w:tr w:rsidR="009F1D6D" w:rsidRPr="00700E7B" w14:paraId="4FA9118E" w14:textId="77777777" w:rsidTr="00700E7B">
        <w:trPr>
          <w:trHeight w:val="20"/>
        </w:trPr>
        <w:tc>
          <w:tcPr>
            <w:tcW w:w="301" w:type="pct"/>
            <w:tcBorders>
              <w:top w:val="nil"/>
              <w:left w:val="single" w:sz="4" w:space="0" w:color="auto"/>
              <w:bottom w:val="single" w:sz="4" w:space="0" w:color="auto"/>
              <w:right w:val="single" w:sz="4" w:space="0" w:color="auto"/>
            </w:tcBorders>
            <w:shd w:val="clear" w:color="auto" w:fill="auto"/>
            <w:noWrap/>
            <w:vAlign w:val="center"/>
            <w:hideMark/>
          </w:tcPr>
          <w:p w14:paraId="2B68AB5D"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2.7</w:t>
            </w:r>
          </w:p>
        </w:tc>
        <w:tc>
          <w:tcPr>
            <w:tcW w:w="2803" w:type="pct"/>
            <w:tcBorders>
              <w:top w:val="single" w:sz="4" w:space="0" w:color="auto"/>
              <w:left w:val="nil"/>
              <w:bottom w:val="single" w:sz="4" w:space="0" w:color="auto"/>
              <w:right w:val="single" w:sz="4" w:space="0" w:color="auto"/>
            </w:tcBorders>
            <w:shd w:val="clear" w:color="auto" w:fill="auto"/>
            <w:vAlign w:val="center"/>
            <w:hideMark/>
          </w:tcPr>
          <w:p w14:paraId="6982D8F6" w14:textId="77777777" w:rsidR="009F1D6D" w:rsidRPr="00700E7B" w:rsidRDefault="009F1D6D" w:rsidP="009F1D6D">
            <w:pPr>
              <w:spacing w:line="240" w:lineRule="auto"/>
              <w:ind w:firstLine="0"/>
              <w:jc w:val="left"/>
              <w:rPr>
                <w:rFonts w:eastAsia="Times New Roman"/>
                <w:sz w:val="22"/>
              </w:rPr>
            </w:pPr>
            <w:r w:rsidRPr="00700E7B">
              <w:rPr>
                <w:rFonts w:eastAsia="Times New Roman"/>
                <w:sz w:val="22"/>
              </w:rPr>
              <w:t xml:space="preserve">II </w:t>
            </w:r>
            <w:proofErr w:type="spellStart"/>
            <w:r w:rsidRPr="00700E7B">
              <w:rPr>
                <w:rFonts w:eastAsia="Times New Roman"/>
                <w:sz w:val="22"/>
              </w:rPr>
              <w:t>gr</w:t>
            </w:r>
            <w:proofErr w:type="spellEnd"/>
            <w:r w:rsidRPr="00700E7B">
              <w:rPr>
                <w:rFonts w:eastAsia="Times New Roman"/>
                <w:sz w:val="22"/>
              </w:rPr>
              <w:t>. grunto kasimas ekskavatoriais 0,65 m³ kaušu ir supylimas vietoje (sandėliuojamas vietoje antriniam panaudojimui)</w:t>
            </w:r>
          </w:p>
        </w:tc>
        <w:tc>
          <w:tcPr>
            <w:tcW w:w="526" w:type="pct"/>
            <w:tcBorders>
              <w:top w:val="nil"/>
              <w:left w:val="nil"/>
              <w:bottom w:val="single" w:sz="4" w:space="0" w:color="auto"/>
              <w:right w:val="single" w:sz="4" w:space="0" w:color="auto"/>
            </w:tcBorders>
            <w:shd w:val="clear" w:color="auto" w:fill="auto"/>
            <w:vAlign w:val="center"/>
            <w:hideMark/>
          </w:tcPr>
          <w:p w14:paraId="5BCA4ED3"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TS 03</w:t>
            </w:r>
          </w:p>
        </w:tc>
        <w:tc>
          <w:tcPr>
            <w:tcW w:w="441" w:type="pct"/>
            <w:tcBorders>
              <w:top w:val="nil"/>
              <w:left w:val="nil"/>
              <w:bottom w:val="single" w:sz="4" w:space="0" w:color="auto"/>
              <w:right w:val="single" w:sz="4" w:space="0" w:color="auto"/>
            </w:tcBorders>
            <w:shd w:val="clear" w:color="auto" w:fill="auto"/>
            <w:noWrap/>
            <w:vAlign w:val="center"/>
            <w:hideMark/>
          </w:tcPr>
          <w:p w14:paraId="7B3EDF59"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m³</w:t>
            </w:r>
          </w:p>
        </w:tc>
        <w:tc>
          <w:tcPr>
            <w:tcW w:w="441" w:type="pct"/>
            <w:tcBorders>
              <w:top w:val="nil"/>
              <w:left w:val="nil"/>
              <w:bottom w:val="single" w:sz="4" w:space="0" w:color="auto"/>
              <w:right w:val="single" w:sz="4" w:space="0" w:color="auto"/>
            </w:tcBorders>
            <w:shd w:val="clear" w:color="auto" w:fill="auto"/>
            <w:noWrap/>
            <w:vAlign w:val="center"/>
            <w:hideMark/>
          </w:tcPr>
          <w:p w14:paraId="360B4C59" w14:textId="77777777" w:rsidR="009F1D6D" w:rsidRPr="00700E7B" w:rsidRDefault="009F1D6D" w:rsidP="009F1D6D">
            <w:pPr>
              <w:spacing w:line="240" w:lineRule="auto"/>
              <w:ind w:firstLine="0"/>
              <w:jc w:val="center"/>
              <w:rPr>
                <w:rFonts w:ascii="Calibri" w:eastAsia="Times New Roman" w:hAnsi="Calibri" w:cs="Calibri"/>
                <w:color w:val="000000"/>
                <w:sz w:val="22"/>
              </w:rPr>
            </w:pPr>
            <w:r w:rsidRPr="00700E7B">
              <w:rPr>
                <w:rFonts w:ascii="Calibri" w:eastAsia="Times New Roman" w:hAnsi="Calibri" w:cs="Calibri"/>
                <w:color w:val="000000"/>
                <w:sz w:val="22"/>
              </w:rPr>
              <w:t>23,7</w:t>
            </w:r>
          </w:p>
        </w:tc>
        <w:tc>
          <w:tcPr>
            <w:tcW w:w="487" w:type="pct"/>
            <w:tcBorders>
              <w:top w:val="nil"/>
              <w:left w:val="nil"/>
              <w:bottom w:val="single" w:sz="4" w:space="0" w:color="auto"/>
              <w:right w:val="single" w:sz="4" w:space="0" w:color="auto"/>
            </w:tcBorders>
            <w:shd w:val="clear" w:color="auto" w:fill="auto"/>
            <w:vAlign w:val="center"/>
            <w:hideMark/>
          </w:tcPr>
          <w:p w14:paraId="6A7CC546"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 </w:t>
            </w:r>
          </w:p>
        </w:tc>
      </w:tr>
      <w:tr w:rsidR="009F1D6D" w:rsidRPr="00700E7B" w14:paraId="40B5B6B2" w14:textId="77777777" w:rsidTr="00700E7B">
        <w:trPr>
          <w:trHeight w:val="20"/>
        </w:trPr>
        <w:tc>
          <w:tcPr>
            <w:tcW w:w="301" w:type="pct"/>
            <w:tcBorders>
              <w:top w:val="nil"/>
              <w:left w:val="single" w:sz="4" w:space="0" w:color="auto"/>
              <w:bottom w:val="single" w:sz="4" w:space="0" w:color="auto"/>
              <w:right w:val="single" w:sz="4" w:space="0" w:color="auto"/>
            </w:tcBorders>
            <w:shd w:val="clear" w:color="auto" w:fill="auto"/>
            <w:noWrap/>
            <w:vAlign w:val="center"/>
            <w:hideMark/>
          </w:tcPr>
          <w:p w14:paraId="2413497B"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2.8</w:t>
            </w:r>
          </w:p>
        </w:tc>
        <w:tc>
          <w:tcPr>
            <w:tcW w:w="2803" w:type="pct"/>
            <w:tcBorders>
              <w:top w:val="single" w:sz="4" w:space="0" w:color="auto"/>
              <w:left w:val="nil"/>
              <w:bottom w:val="single" w:sz="4" w:space="0" w:color="auto"/>
              <w:right w:val="single" w:sz="4" w:space="0" w:color="auto"/>
            </w:tcBorders>
            <w:shd w:val="clear" w:color="auto" w:fill="auto"/>
            <w:vAlign w:val="center"/>
            <w:hideMark/>
          </w:tcPr>
          <w:p w14:paraId="12F6C5CF" w14:textId="77777777" w:rsidR="009F1D6D" w:rsidRPr="00700E7B" w:rsidRDefault="009F1D6D" w:rsidP="009F1D6D">
            <w:pPr>
              <w:spacing w:line="240" w:lineRule="auto"/>
              <w:ind w:firstLine="0"/>
              <w:jc w:val="left"/>
              <w:rPr>
                <w:rFonts w:eastAsia="Times New Roman"/>
                <w:sz w:val="22"/>
              </w:rPr>
            </w:pPr>
            <w:r w:rsidRPr="00700E7B">
              <w:rPr>
                <w:rFonts w:eastAsia="Times New Roman"/>
                <w:sz w:val="22"/>
              </w:rPr>
              <w:t xml:space="preserve">II </w:t>
            </w:r>
            <w:proofErr w:type="spellStart"/>
            <w:r w:rsidRPr="00700E7B">
              <w:rPr>
                <w:rFonts w:eastAsia="Times New Roman"/>
                <w:sz w:val="22"/>
              </w:rPr>
              <w:t>gr</w:t>
            </w:r>
            <w:proofErr w:type="spellEnd"/>
            <w:r w:rsidRPr="00700E7B">
              <w:rPr>
                <w:rFonts w:eastAsia="Times New Roman"/>
                <w:sz w:val="22"/>
              </w:rPr>
              <w:t>. grunto supylimas į pylimus</w:t>
            </w:r>
          </w:p>
        </w:tc>
        <w:tc>
          <w:tcPr>
            <w:tcW w:w="526" w:type="pct"/>
            <w:tcBorders>
              <w:top w:val="nil"/>
              <w:left w:val="nil"/>
              <w:bottom w:val="single" w:sz="4" w:space="0" w:color="auto"/>
              <w:right w:val="single" w:sz="4" w:space="0" w:color="auto"/>
            </w:tcBorders>
            <w:shd w:val="clear" w:color="auto" w:fill="auto"/>
            <w:vAlign w:val="center"/>
            <w:hideMark/>
          </w:tcPr>
          <w:p w14:paraId="200F4CAD"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TS 03</w:t>
            </w:r>
          </w:p>
        </w:tc>
        <w:tc>
          <w:tcPr>
            <w:tcW w:w="441" w:type="pct"/>
            <w:tcBorders>
              <w:top w:val="nil"/>
              <w:left w:val="nil"/>
              <w:bottom w:val="single" w:sz="4" w:space="0" w:color="auto"/>
              <w:right w:val="single" w:sz="4" w:space="0" w:color="auto"/>
            </w:tcBorders>
            <w:shd w:val="clear" w:color="auto" w:fill="auto"/>
            <w:noWrap/>
            <w:vAlign w:val="center"/>
            <w:hideMark/>
          </w:tcPr>
          <w:p w14:paraId="05FD3E5A"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m³</w:t>
            </w:r>
          </w:p>
        </w:tc>
        <w:tc>
          <w:tcPr>
            <w:tcW w:w="441" w:type="pct"/>
            <w:tcBorders>
              <w:top w:val="nil"/>
              <w:left w:val="nil"/>
              <w:bottom w:val="single" w:sz="4" w:space="0" w:color="auto"/>
              <w:right w:val="single" w:sz="4" w:space="0" w:color="auto"/>
            </w:tcBorders>
            <w:shd w:val="clear" w:color="auto" w:fill="auto"/>
            <w:noWrap/>
            <w:vAlign w:val="center"/>
            <w:hideMark/>
          </w:tcPr>
          <w:p w14:paraId="5F4DAA55" w14:textId="77777777" w:rsidR="009F1D6D" w:rsidRPr="00700E7B" w:rsidRDefault="009F1D6D" w:rsidP="009F1D6D">
            <w:pPr>
              <w:spacing w:line="240" w:lineRule="auto"/>
              <w:ind w:firstLine="0"/>
              <w:jc w:val="center"/>
              <w:rPr>
                <w:rFonts w:ascii="Calibri" w:eastAsia="Times New Roman" w:hAnsi="Calibri" w:cs="Calibri"/>
                <w:color w:val="000000"/>
                <w:sz w:val="22"/>
              </w:rPr>
            </w:pPr>
            <w:r w:rsidRPr="00700E7B">
              <w:rPr>
                <w:rFonts w:ascii="Calibri" w:eastAsia="Times New Roman" w:hAnsi="Calibri" w:cs="Calibri"/>
                <w:color w:val="000000"/>
                <w:sz w:val="22"/>
              </w:rPr>
              <w:t>23,7</w:t>
            </w:r>
          </w:p>
        </w:tc>
        <w:tc>
          <w:tcPr>
            <w:tcW w:w="487" w:type="pct"/>
            <w:tcBorders>
              <w:top w:val="nil"/>
              <w:left w:val="nil"/>
              <w:bottom w:val="single" w:sz="4" w:space="0" w:color="auto"/>
              <w:right w:val="single" w:sz="4" w:space="0" w:color="auto"/>
            </w:tcBorders>
            <w:shd w:val="clear" w:color="auto" w:fill="auto"/>
            <w:vAlign w:val="center"/>
            <w:hideMark/>
          </w:tcPr>
          <w:p w14:paraId="418C5C17"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 </w:t>
            </w:r>
          </w:p>
        </w:tc>
      </w:tr>
      <w:tr w:rsidR="009F1D6D" w:rsidRPr="00700E7B" w14:paraId="68BC9F15" w14:textId="77777777" w:rsidTr="00700E7B">
        <w:trPr>
          <w:trHeight w:val="20"/>
        </w:trPr>
        <w:tc>
          <w:tcPr>
            <w:tcW w:w="301" w:type="pct"/>
            <w:tcBorders>
              <w:top w:val="nil"/>
              <w:left w:val="single" w:sz="4" w:space="0" w:color="auto"/>
              <w:bottom w:val="single" w:sz="4" w:space="0" w:color="auto"/>
              <w:right w:val="single" w:sz="4" w:space="0" w:color="auto"/>
            </w:tcBorders>
            <w:shd w:val="clear" w:color="auto" w:fill="auto"/>
            <w:noWrap/>
            <w:vAlign w:val="center"/>
            <w:hideMark/>
          </w:tcPr>
          <w:p w14:paraId="162EAA6D"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2.9</w:t>
            </w:r>
          </w:p>
        </w:tc>
        <w:tc>
          <w:tcPr>
            <w:tcW w:w="2803" w:type="pct"/>
            <w:tcBorders>
              <w:top w:val="single" w:sz="4" w:space="0" w:color="auto"/>
              <w:left w:val="nil"/>
              <w:bottom w:val="single" w:sz="4" w:space="0" w:color="auto"/>
              <w:right w:val="single" w:sz="4" w:space="0" w:color="auto"/>
            </w:tcBorders>
            <w:shd w:val="clear" w:color="auto" w:fill="auto"/>
            <w:vAlign w:val="center"/>
            <w:hideMark/>
          </w:tcPr>
          <w:p w14:paraId="174CD052" w14:textId="77777777" w:rsidR="009F1D6D" w:rsidRPr="00700E7B" w:rsidRDefault="009F1D6D" w:rsidP="009F1D6D">
            <w:pPr>
              <w:spacing w:line="240" w:lineRule="auto"/>
              <w:ind w:firstLine="0"/>
              <w:jc w:val="left"/>
              <w:rPr>
                <w:rFonts w:eastAsia="Times New Roman"/>
                <w:sz w:val="22"/>
              </w:rPr>
            </w:pPr>
            <w:r w:rsidRPr="00700E7B">
              <w:rPr>
                <w:rFonts w:eastAsia="Times New Roman"/>
                <w:sz w:val="22"/>
              </w:rPr>
              <w:t xml:space="preserve">II </w:t>
            </w:r>
            <w:proofErr w:type="spellStart"/>
            <w:r w:rsidRPr="00700E7B">
              <w:rPr>
                <w:rFonts w:eastAsia="Times New Roman"/>
                <w:sz w:val="22"/>
              </w:rPr>
              <w:t>gr</w:t>
            </w:r>
            <w:proofErr w:type="spellEnd"/>
            <w:r w:rsidRPr="00700E7B">
              <w:rPr>
                <w:rFonts w:eastAsia="Times New Roman"/>
                <w:sz w:val="22"/>
              </w:rPr>
              <w:t>. grunto kasimas rankiniu būdu</w:t>
            </w:r>
          </w:p>
        </w:tc>
        <w:tc>
          <w:tcPr>
            <w:tcW w:w="526" w:type="pct"/>
            <w:tcBorders>
              <w:top w:val="nil"/>
              <w:left w:val="nil"/>
              <w:bottom w:val="single" w:sz="4" w:space="0" w:color="auto"/>
              <w:right w:val="single" w:sz="4" w:space="0" w:color="auto"/>
            </w:tcBorders>
            <w:shd w:val="clear" w:color="auto" w:fill="auto"/>
            <w:vAlign w:val="center"/>
            <w:hideMark/>
          </w:tcPr>
          <w:p w14:paraId="78E0A085"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TS 03</w:t>
            </w:r>
          </w:p>
        </w:tc>
        <w:tc>
          <w:tcPr>
            <w:tcW w:w="441" w:type="pct"/>
            <w:tcBorders>
              <w:top w:val="nil"/>
              <w:left w:val="nil"/>
              <w:bottom w:val="single" w:sz="4" w:space="0" w:color="auto"/>
              <w:right w:val="single" w:sz="4" w:space="0" w:color="auto"/>
            </w:tcBorders>
            <w:shd w:val="clear" w:color="auto" w:fill="auto"/>
            <w:noWrap/>
            <w:vAlign w:val="center"/>
            <w:hideMark/>
          </w:tcPr>
          <w:p w14:paraId="5C7AFA23"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m³</w:t>
            </w:r>
          </w:p>
        </w:tc>
        <w:tc>
          <w:tcPr>
            <w:tcW w:w="441" w:type="pct"/>
            <w:tcBorders>
              <w:top w:val="nil"/>
              <w:left w:val="nil"/>
              <w:bottom w:val="single" w:sz="4" w:space="0" w:color="auto"/>
              <w:right w:val="single" w:sz="4" w:space="0" w:color="auto"/>
            </w:tcBorders>
            <w:shd w:val="clear" w:color="auto" w:fill="auto"/>
            <w:noWrap/>
            <w:vAlign w:val="center"/>
            <w:hideMark/>
          </w:tcPr>
          <w:p w14:paraId="74DAF93D" w14:textId="77777777" w:rsidR="009F1D6D" w:rsidRPr="00700E7B" w:rsidRDefault="009F1D6D" w:rsidP="009F1D6D">
            <w:pPr>
              <w:spacing w:line="240" w:lineRule="auto"/>
              <w:ind w:firstLine="0"/>
              <w:jc w:val="center"/>
              <w:rPr>
                <w:rFonts w:ascii="Calibri" w:eastAsia="Times New Roman" w:hAnsi="Calibri" w:cs="Calibri"/>
                <w:color w:val="000000"/>
                <w:sz w:val="22"/>
              </w:rPr>
            </w:pPr>
            <w:r w:rsidRPr="00700E7B">
              <w:rPr>
                <w:rFonts w:ascii="Calibri" w:eastAsia="Times New Roman" w:hAnsi="Calibri" w:cs="Calibri"/>
                <w:color w:val="000000"/>
                <w:sz w:val="22"/>
              </w:rPr>
              <w:t>40,0</w:t>
            </w:r>
          </w:p>
        </w:tc>
        <w:tc>
          <w:tcPr>
            <w:tcW w:w="487" w:type="pct"/>
            <w:tcBorders>
              <w:top w:val="nil"/>
              <w:left w:val="nil"/>
              <w:bottom w:val="single" w:sz="4" w:space="0" w:color="auto"/>
              <w:right w:val="single" w:sz="4" w:space="0" w:color="auto"/>
            </w:tcBorders>
            <w:shd w:val="clear" w:color="auto" w:fill="auto"/>
            <w:vAlign w:val="center"/>
            <w:hideMark/>
          </w:tcPr>
          <w:p w14:paraId="0F9881EA"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 </w:t>
            </w:r>
          </w:p>
        </w:tc>
      </w:tr>
      <w:tr w:rsidR="009F1D6D" w:rsidRPr="00700E7B" w14:paraId="5F491309" w14:textId="77777777" w:rsidTr="00700E7B">
        <w:trPr>
          <w:trHeight w:val="20"/>
        </w:trPr>
        <w:tc>
          <w:tcPr>
            <w:tcW w:w="301" w:type="pct"/>
            <w:tcBorders>
              <w:top w:val="nil"/>
              <w:left w:val="single" w:sz="4" w:space="0" w:color="auto"/>
              <w:bottom w:val="single" w:sz="4" w:space="0" w:color="auto"/>
              <w:right w:val="single" w:sz="4" w:space="0" w:color="auto"/>
            </w:tcBorders>
            <w:shd w:val="clear" w:color="auto" w:fill="auto"/>
            <w:noWrap/>
            <w:vAlign w:val="center"/>
            <w:hideMark/>
          </w:tcPr>
          <w:p w14:paraId="272FE7DC"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2.10</w:t>
            </w:r>
          </w:p>
        </w:tc>
        <w:tc>
          <w:tcPr>
            <w:tcW w:w="2803" w:type="pct"/>
            <w:tcBorders>
              <w:top w:val="single" w:sz="4" w:space="0" w:color="auto"/>
              <w:left w:val="nil"/>
              <w:bottom w:val="single" w:sz="4" w:space="0" w:color="auto"/>
              <w:right w:val="single" w:sz="4" w:space="0" w:color="auto"/>
            </w:tcBorders>
            <w:shd w:val="clear" w:color="auto" w:fill="auto"/>
            <w:vAlign w:val="center"/>
            <w:hideMark/>
          </w:tcPr>
          <w:p w14:paraId="73DEA6BB" w14:textId="77777777" w:rsidR="009F1D6D" w:rsidRPr="00700E7B" w:rsidRDefault="009F1D6D" w:rsidP="009F1D6D">
            <w:pPr>
              <w:spacing w:line="240" w:lineRule="auto"/>
              <w:ind w:firstLine="0"/>
              <w:jc w:val="left"/>
              <w:rPr>
                <w:rFonts w:eastAsia="Times New Roman"/>
                <w:sz w:val="22"/>
              </w:rPr>
            </w:pPr>
            <w:r w:rsidRPr="00700E7B">
              <w:rPr>
                <w:rFonts w:eastAsia="Times New Roman"/>
                <w:sz w:val="22"/>
              </w:rPr>
              <w:t>Žemės sankasos viršaus 0,30 m sluoksnio tankinimas</w:t>
            </w:r>
          </w:p>
        </w:tc>
        <w:tc>
          <w:tcPr>
            <w:tcW w:w="526" w:type="pct"/>
            <w:tcBorders>
              <w:top w:val="nil"/>
              <w:left w:val="nil"/>
              <w:bottom w:val="single" w:sz="4" w:space="0" w:color="auto"/>
              <w:right w:val="single" w:sz="4" w:space="0" w:color="auto"/>
            </w:tcBorders>
            <w:shd w:val="clear" w:color="auto" w:fill="auto"/>
            <w:vAlign w:val="center"/>
            <w:hideMark/>
          </w:tcPr>
          <w:p w14:paraId="3FAF3C89"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TS 03</w:t>
            </w:r>
          </w:p>
        </w:tc>
        <w:tc>
          <w:tcPr>
            <w:tcW w:w="441" w:type="pct"/>
            <w:tcBorders>
              <w:top w:val="nil"/>
              <w:left w:val="nil"/>
              <w:bottom w:val="single" w:sz="4" w:space="0" w:color="auto"/>
              <w:right w:val="single" w:sz="4" w:space="0" w:color="auto"/>
            </w:tcBorders>
            <w:shd w:val="clear" w:color="auto" w:fill="auto"/>
            <w:noWrap/>
            <w:vAlign w:val="center"/>
            <w:hideMark/>
          </w:tcPr>
          <w:p w14:paraId="40B21D20"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m³</w:t>
            </w:r>
          </w:p>
        </w:tc>
        <w:tc>
          <w:tcPr>
            <w:tcW w:w="441" w:type="pct"/>
            <w:tcBorders>
              <w:top w:val="nil"/>
              <w:left w:val="nil"/>
              <w:bottom w:val="single" w:sz="4" w:space="0" w:color="auto"/>
              <w:right w:val="single" w:sz="4" w:space="0" w:color="auto"/>
            </w:tcBorders>
            <w:shd w:val="clear" w:color="auto" w:fill="auto"/>
            <w:vAlign w:val="center"/>
            <w:hideMark/>
          </w:tcPr>
          <w:p w14:paraId="0C1427CD"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377,7</w:t>
            </w:r>
          </w:p>
        </w:tc>
        <w:tc>
          <w:tcPr>
            <w:tcW w:w="487" w:type="pct"/>
            <w:tcBorders>
              <w:top w:val="nil"/>
              <w:left w:val="nil"/>
              <w:bottom w:val="single" w:sz="4" w:space="0" w:color="auto"/>
              <w:right w:val="single" w:sz="4" w:space="0" w:color="auto"/>
            </w:tcBorders>
            <w:shd w:val="clear" w:color="auto" w:fill="auto"/>
            <w:vAlign w:val="center"/>
            <w:hideMark/>
          </w:tcPr>
          <w:p w14:paraId="7C478869"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 </w:t>
            </w:r>
          </w:p>
        </w:tc>
      </w:tr>
      <w:tr w:rsidR="009F1D6D" w:rsidRPr="00700E7B" w14:paraId="6118306F" w14:textId="77777777" w:rsidTr="00700E7B">
        <w:trPr>
          <w:trHeight w:val="20"/>
        </w:trPr>
        <w:tc>
          <w:tcPr>
            <w:tcW w:w="301" w:type="pct"/>
            <w:tcBorders>
              <w:top w:val="nil"/>
              <w:left w:val="single" w:sz="4" w:space="0" w:color="auto"/>
              <w:bottom w:val="single" w:sz="4" w:space="0" w:color="auto"/>
              <w:right w:val="single" w:sz="4" w:space="0" w:color="auto"/>
            </w:tcBorders>
            <w:shd w:val="clear" w:color="auto" w:fill="auto"/>
            <w:noWrap/>
            <w:vAlign w:val="center"/>
            <w:hideMark/>
          </w:tcPr>
          <w:p w14:paraId="116C39E2"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2.11</w:t>
            </w:r>
          </w:p>
        </w:tc>
        <w:tc>
          <w:tcPr>
            <w:tcW w:w="2803" w:type="pct"/>
            <w:tcBorders>
              <w:top w:val="single" w:sz="4" w:space="0" w:color="auto"/>
              <w:left w:val="nil"/>
              <w:bottom w:val="single" w:sz="4" w:space="0" w:color="auto"/>
              <w:right w:val="single" w:sz="4" w:space="0" w:color="auto"/>
            </w:tcBorders>
            <w:shd w:val="clear" w:color="auto" w:fill="auto"/>
            <w:vAlign w:val="center"/>
            <w:hideMark/>
          </w:tcPr>
          <w:p w14:paraId="7FF53F02" w14:textId="77777777" w:rsidR="009F1D6D" w:rsidRPr="00700E7B" w:rsidRDefault="009F1D6D" w:rsidP="009F1D6D">
            <w:pPr>
              <w:spacing w:line="240" w:lineRule="auto"/>
              <w:ind w:firstLine="0"/>
              <w:jc w:val="left"/>
              <w:rPr>
                <w:rFonts w:eastAsia="Times New Roman"/>
                <w:sz w:val="22"/>
              </w:rPr>
            </w:pPr>
            <w:r w:rsidRPr="00700E7B">
              <w:rPr>
                <w:rFonts w:eastAsia="Times New Roman"/>
                <w:sz w:val="22"/>
              </w:rPr>
              <w:t>Žemės sankasos viršaus 0,30 m sluoksnio tankinimas rankiniu būdu</w:t>
            </w:r>
          </w:p>
        </w:tc>
        <w:tc>
          <w:tcPr>
            <w:tcW w:w="526" w:type="pct"/>
            <w:tcBorders>
              <w:top w:val="nil"/>
              <w:left w:val="nil"/>
              <w:bottom w:val="single" w:sz="4" w:space="0" w:color="auto"/>
              <w:right w:val="single" w:sz="4" w:space="0" w:color="auto"/>
            </w:tcBorders>
            <w:shd w:val="clear" w:color="auto" w:fill="auto"/>
            <w:vAlign w:val="center"/>
            <w:hideMark/>
          </w:tcPr>
          <w:p w14:paraId="7E7F1A7F"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TS 03</w:t>
            </w:r>
          </w:p>
        </w:tc>
        <w:tc>
          <w:tcPr>
            <w:tcW w:w="441" w:type="pct"/>
            <w:tcBorders>
              <w:top w:val="nil"/>
              <w:left w:val="nil"/>
              <w:bottom w:val="single" w:sz="4" w:space="0" w:color="auto"/>
              <w:right w:val="single" w:sz="4" w:space="0" w:color="auto"/>
            </w:tcBorders>
            <w:shd w:val="clear" w:color="auto" w:fill="auto"/>
            <w:noWrap/>
            <w:vAlign w:val="center"/>
            <w:hideMark/>
          </w:tcPr>
          <w:p w14:paraId="6D287431"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m³</w:t>
            </w:r>
          </w:p>
        </w:tc>
        <w:tc>
          <w:tcPr>
            <w:tcW w:w="441" w:type="pct"/>
            <w:tcBorders>
              <w:top w:val="nil"/>
              <w:left w:val="nil"/>
              <w:bottom w:val="single" w:sz="4" w:space="0" w:color="auto"/>
              <w:right w:val="single" w:sz="4" w:space="0" w:color="auto"/>
            </w:tcBorders>
            <w:shd w:val="clear" w:color="auto" w:fill="auto"/>
            <w:noWrap/>
            <w:vAlign w:val="center"/>
            <w:hideMark/>
          </w:tcPr>
          <w:p w14:paraId="43FE77F5"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42,0</w:t>
            </w:r>
          </w:p>
        </w:tc>
        <w:tc>
          <w:tcPr>
            <w:tcW w:w="487" w:type="pct"/>
            <w:tcBorders>
              <w:top w:val="nil"/>
              <w:left w:val="nil"/>
              <w:bottom w:val="single" w:sz="4" w:space="0" w:color="auto"/>
              <w:right w:val="single" w:sz="4" w:space="0" w:color="auto"/>
            </w:tcBorders>
            <w:shd w:val="clear" w:color="auto" w:fill="auto"/>
            <w:vAlign w:val="center"/>
            <w:hideMark/>
          </w:tcPr>
          <w:p w14:paraId="144CCB19"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 </w:t>
            </w:r>
          </w:p>
        </w:tc>
      </w:tr>
      <w:tr w:rsidR="009F1D6D" w:rsidRPr="00700E7B" w14:paraId="3CFAD4CB" w14:textId="77777777" w:rsidTr="00700E7B">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7806EE8F" w14:textId="77777777" w:rsidR="009F1D6D" w:rsidRPr="00700E7B" w:rsidRDefault="009F1D6D" w:rsidP="009F1D6D">
            <w:pPr>
              <w:spacing w:line="240" w:lineRule="auto"/>
              <w:ind w:firstLine="0"/>
              <w:jc w:val="center"/>
              <w:rPr>
                <w:rFonts w:eastAsia="Times New Roman"/>
                <w:b/>
                <w:bCs/>
                <w:sz w:val="22"/>
              </w:rPr>
            </w:pPr>
            <w:r w:rsidRPr="00700E7B">
              <w:rPr>
                <w:rFonts w:eastAsia="Times New Roman"/>
                <w:b/>
                <w:bCs/>
                <w:sz w:val="22"/>
              </w:rPr>
              <w:t>3. Pėsčiųjų takų dangos konstrukcijos įrengimas iš trinkelių dangos</w:t>
            </w:r>
          </w:p>
        </w:tc>
      </w:tr>
      <w:tr w:rsidR="009F1D6D" w:rsidRPr="00700E7B" w14:paraId="014AA36C" w14:textId="77777777" w:rsidTr="00700E7B">
        <w:trPr>
          <w:trHeight w:val="20"/>
        </w:trPr>
        <w:tc>
          <w:tcPr>
            <w:tcW w:w="301" w:type="pct"/>
            <w:tcBorders>
              <w:top w:val="nil"/>
              <w:left w:val="single" w:sz="4" w:space="0" w:color="auto"/>
              <w:bottom w:val="single" w:sz="4" w:space="0" w:color="auto"/>
              <w:right w:val="single" w:sz="4" w:space="0" w:color="auto"/>
            </w:tcBorders>
            <w:shd w:val="clear" w:color="auto" w:fill="auto"/>
            <w:noWrap/>
            <w:vAlign w:val="center"/>
            <w:hideMark/>
          </w:tcPr>
          <w:p w14:paraId="7DC2387F"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3.1</w:t>
            </w:r>
          </w:p>
        </w:tc>
        <w:tc>
          <w:tcPr>
            <w:tcW w:w="2803" w:type="pct"/>
            <w:tcBorders>
              <w:top w:val="nil"/>
              <w:left w:val="nil"/>
              <w:bottom w:val="single" w:sz="4" w:space="0" w:color="auto"/>
              <w:right w:val="single" w:sz="4" w:space="0" w:color="auto"/>
            </w:tcBorders>
            <w:shd w:val="clear" w:color="auto" w:fill="auto"/>
            <w:vAlign w:val="center"/>
            <w:hideMark/>
          </w:tcPr>
          <w:p w14:paraId="1EFE6EA7" w14:textId="77777777" w:rsidR="009F1D6D" w:rsidRPr="00700E7B" w:rsidRDefault="009F1D6D" w:rsidP="009F1D6D">
            <w:pPr>
              <w:spacing w:line="240" w:lineRule="auto"/>
              <w:ind w:firstLine="0"/>
              <w:jc w:val="left"/>
              <w:rPr>
                <w:rFonts w:eastAsia="Times New Roman"/>
                <w:sz w:val="22"/>
              </w:rPr>
            </w:pPr>
            <w:r w:rsidRPr="00700E7B">
              <w:rPr>
                <w:rFonts w:eastAsia="Times New Roman"/>
                <w:sz w:val="22"/>
              </w:rPr>
              <w:t>Šalčiui nejautrių medžiagų sluoksnio įrengimas, h = 0,19 m</w:t>
            </w:r>
          </w:p>
        </w:tc>
        <w:tc>
          <w:tcPr>
            <w:tcW w:w="526" w:type="pct"/>
            <w:tcBorders>
              <w:top w:val="nil"/>
              <w:left w:val="nil"/>
              <w:bottom w:val="single" w:sz="4" w:space="0" w:color="auto"/>
              <w:right w:val="single" w:sz="4" w:space="0" w:color="auto"/>
            </w:tcBorders>
            <w:shd w:val="clear" w:color="auto" w:fill="auto"/>
            <w:vAlign w:val="center"/>
            <w:hideMark/>
          </w:tcPr>
          <w:p w14:paraId="21E7C2BA"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TS 04</w:t>
            </w:r>
          </w:p>
        </w:tc>
        <w:tc>
          <w:tcPr>
            <w:tcW w:w="441" w:type="pct"/>
            <w:tcBorders>
              <w:top w:val="nil"/>
              <w:left w:val="nil"/>
              <w:bottom w:val="single" w:sz="4" w:space="0" w:color="auto"/>
              <w:right w:val="single" w:sz="4" w:space="0" w:color="auto"/>
            </w:tcBorders>
            <w:shd w:val="clear" w:color="auto" w:fill="auto"/>
            <w:noWrap/>
            <w:vAlign w:val="center"/>
            <w:hideMark/>
          </w:tcPr>
          <w:p w14:paraId="53262D0A"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m³</w:t>
            </w:r>
          </w:p>
        </w:tc>
        <w:tc>
          <w:tcPr>
            <w:tcW w:w="441" w:type="pct"/>
            <w:tcBorders>
              <w:top w:val="nil"/>
              <w:left w:val="nil"/>
              <w:bottom w:val="single" w:sz="4" w:space="0" w:color="auto"/>
              <w:right w:val="single" w:sz="4" w:space="0" w:color="auto"/>
            </w:tcBorders>
            <w:shd w:val="clear" w:color="auto" w:fill="auto"/>
            <w:noWrap/>
            <w:vAlign w:val="center"/>
            <w:hideMark/>
          </w:tcPr>
          <w:p w14:paraId="7A9ABFCE" w14:textId="77777777" w:rsidR="009F1D6D" w:rsidRPr="00700E7B" w:rsidRDefault="009F1D6D" w:rsidP="009F1D6D">
            <w:pPr>
              <w:spacing w:line="240" w:lineRule="auto"/>
              <w:ind w:firstLine="0"/>
              <w:jc w:val="center"/>
              <w:rPr>
                <w:rFonts w:ascii="Calibri" w:eastAsia="Times New Roman" w:hAnsi="Calibri" w:cs="Calibri"/>
                <w:color w:val="000000"/>
                <w:sz w:val="22"/>
              </w:rPr>
            </w:pPr>
            <w:r w:rsidRPr="00700E7B">
              <w:rPr>
                <w:rFonts w:ascii="Calibri" w:eastAsia="Times New Roman" w:hAnsi="Calibri" w:cs="Calibri"/>
                <w:color w:val="000000"/>
                <w:sz w:val="22"/>
              </w:rPr>
              <w:t>303,8</w:t>
            </w:r>
          </w:p>
        </w:tc>
        <w:tc>
          <w:tcPr>
            <w:tcW w:w="487" w:type="pct"/>
            <w:tcBorders>
              <w:top w:val="nil"/>
              <w:left w:val="nil"/>
              <w:bottom w:val="single" w:sz="4" w:space="0" w:color="auto"/>
              <w:right w:val="single" w:sz="4" w:space="0" w:color="auto"/>
            </w:tcBorders>
            <w:shd w:val="clear" w:color="auto" w:fill="auto"/>
            <w:vAlign w:val="center"/>
            <w:hideMark/>
          </w:tcPr>
          <w:p w14:paraId="1DBD469C"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 </w:t>
            </w:r>
          </w:p>
        </w:tc>
      </w:tr>
      <w:tr w:rsidR="009F1D6D" w:rsidRPr="00700E7B" w14:paraId="067DC9A1" w14:textId="77777777" w:rsidTr="00700E7B">
        <w:trPr>
          <w:trHeight w:val="20"/>
        </w:trPr>
        <w:tc>
          <w:tcPr>
            <w:tcW w:w="301" w:type="pct"/>
            <w:tcBorders>
              <w:top w:val="nil"/>
              <w:left w:val="single" w:sz="4" w:space="0" w:color="auto"/>
              <w:bottom w:val="single" w:sz="4" w:space="0" w:color="auto"/>
              <w:right w:val="single" w:sz="4" w:space="0" w:color="auto"/>
            </w:tcBorders>
            <w:shd w:val="clear" w:color="auto" w:fill="auto"/>
            <w:noWrap/>
            <w:vAlign w:val="center"/>
            <w:hideMark/>
          </w:tcPr>
          <w:p w14:paraId="276C040F"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3.2</w:t>
            </w:r>
          </w:p>
        </w:tc>
        <w:tc>
          <w:tcPr>
            <w:tcW w:w="2803" w:type="pct"/>
            <w:tcBorders>
              <w:top w:val="single" w:sz="4" w:space="0" w:color="auto"/>
              <w:left w:val="nil"/>
              <w:bottom w:val="single" w:sz="4" w:space="0" w:color="auto"/>
              <w:right w:val="single" w:sz="4" w:space="0" w:color="auto"/>
            </w:tcBorders>
            <w:shd w:val="clear" w:color="auto" w:fill="auto"/>
            <w:vAlign w:val="center"/>
            <w:hideMark/>
          </w:tcPr>
          <w:p w14:paraId="75E4722A" w14:textId="77777777" w:rsidR="009F1D6D" w:rsidRPr="00700E7B" w:rsidRDefault="009F1D6D" w:rsidP="009F1D6D">
            <w:pPr>
              <w:spacing w:line="240" w:lineRule="auto"/>
              <w:ind w:firstLine="0"/>
              <w:jc w:val="left"/>
              <w:rPr>
                <w:rFonts w:eastAsia="Times New Roman"/>
                <w:sz w:val="22"/>
              </w:rPr>
            </w:pPr>
            <w:r w:rsidRPr="00700E7B">
              <w:rPr>
                <w:rFonts w:eastAsia="Times New Roman"/>
                <w:sz w:val="22"/>
              </w:rPr>
              <w:t>Skaldos pagrindas iš nesurištų mineralinių medžiagų mišinio 0/45 su NAG priemaiša iki 30%, h=0,15 m</w:t>
            </w:r>
          </w:p>
        </w:tc>
        <w:tc>
          <w:tcPr>
            <w:tcW w:w="526" w:type="pct"/>
            <w:tcBorders>
              <w:top w:val="nil"/>
              <w:left w:val="nil"/>
              <w:bottom w:val="single" w:sz="4" w:space="0" w:color="auto"/>
              <w:right w:val="single" w:sz="4" w:space="0" w:color="auto"/>
            </w:tcBorders>
            <w:shd w:val="clear" w:color="auto" w:fill="auto"/>
            <w:vAlign w:val="center"/>
            <w:hideMark/>
          </w:tcPr>
          <w:p w14:paraId="57FC9BDF"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TS 04</w:t>
            </w:r>
          </w:p>
        </w:tc>
        <w:tc>
          <w:tcPr>
            <w:tcW w:w="441" w:type="pct"/>
            <w:tcBorders>
              <w:top w:val="nil"/>
              <w:left w:val="nil"/>
              <w:bottom w:val="single" w:sz="4" w:space="0" w:color="auto"/>
              <w:right w:val="single" w:sz="4" w:space="0" w:color="auto"/>
            </w:tcBorders>
            <w:shd w:val="clear" w:color="auto" w:fill="auto"/>
            <w:noWrap/>
            <w:vAlign w:val="center"/>
            <w:hideMark/>
          </w:tcPr>
          <w:p w14:paraId="10F49DBF"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m²</w:t>
            </w:r>
          </w:p>
        </w:tc>
        <w:tc>
          <w:tcPr>
            <w:tcW w:w="441" w:type="pct"/>
            <w:tcBorders>
              <w:top w:val="nil"/>
              <w:left w:val="nil"/>
              <w:bottom w:val="single" w:sz="4" w:space="0" w:color="auto"/>
              <w:right w:val="single" w:sz="4" w:space="0" w:color="auto"/>
            </w:tcBorders>
            <w:shd w:val="clear" w:color="auto" w:fill="auto"/>
            <w:vAlign w:val="center"/>
            <w:hideMark/>
          </w:tcPr>
          <w:p w14:paraId="135452CD"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1354,6</w:t>
            </w:r>
          </w:p>
        </w:tc>
        <w:tc>
          <w:tcPr>
            <w:tcW w:w="487" w:type="pct"/>
            <w:tcBorders>
              <w:top w:val="nil"/>
              <w:left w:val="nil"/>
              <w:bottom w:val="single" w:sz="4" w:space="0" w:color="auto"/>
              <w:right w:val="single" w:sz="4" w:space="0" w:color="auto"/>
            </w:tcBorders>
            <w:shd w:val="clear" w:color="auto" w:fill="auto"/>
            <w:vAlign w:val="center"/>
            <w:hideMark/>
          </w:tcPr>
          <w:p w14:paraId="24F92E9B"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 </w:t>
            </w:r>
          </w:p>
        </w:tc>
      </w:tr>
      <w:tr w:rsidR="009F1D6D" w:rsidRPr="00700E7B" w14:paraId="4F35C210" w14:textId="77777777" w:rsidTr="00700E7B">
        <w:trPr>
          <w:trHeight w:val="20"/>
        </w:trPr>
        <w:tc>
          <w:tcPr>
            <w:tcW w:w="301" w:type="pct"/>
            <w:tcBorders>
              <w:top w:val="nil"/>
              <w:left w:val="single" w:sz="4" w:space="0" w:color="auto"/>
              <w:bottom w:val="single" w:sz="4" w:space="0" w:color="auto"/>
              <w:right w:val="single" w:sz="4" w:space="0" w:color="auto"/>
            </w:tcBorders>
            <w:shd w:val="clear" w:color="auto" w:fill="auto"/>
            <w:noWrap/>
            <w:vAlign w:val="center"/>
            <w:hideMark/>
          </w:tcPr>
          <w:p w14:paraId="22ACC662"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3.3</w:t>
            </w:r>
          </w:p>
        </w:tc>
        <w:tc>
          <w:tcPr>
            <w:tcW w:w="2803" w:type="pct"/>
            <w:tcBorders>
              <w:top w:val="single" w:sz="4" w:space="0" w:color="auto"/>
              <w:left w:val="nil"/>
              <w:bottom w:val="single" w:sz="4" w:space="0" w:color="auto"/>
              <w:right w:val="single" w:sz="4" w:space="0" w:color="auto"/>
            </w:tcBorders>
            <w:shd w:val="clear" w:color="auto" w:fill="auto"/>
            <w:vAlign w:val="center"/>
            <w:hideMark/>
          </w:tcPr>
          <w:p w14:paraId="59436D79" w14:textId="77777777" w:rsidR="009F1D6D" w:rsidRPr="00700E7B" w:rsidRDefault="009F1D6D" w:rsidP="009F1D6D">
            <w:pPr>
              <w:spacing w:line="240" w:lineRule="auto"/>
              <w:ind w:firstLine="0"/>
              <w:jc w:val="left"/>
              <w:rPr>
                <w:rFonts w:eastAsia="Times New Roman"/>
                <w:sz w:val="22"/>
              </w:rPr>
            </w:pPr>
            <w:r w:rsidRPr="00700E7B">
              <w:rPr>
                <w:rFonts w:eastAsia="Times New Roman"/>
                <w:sz w:val="22"/>
              </w:rPr>
              <w:t>Išlyginamasis sluoksnis iš skaldos atsijų 0/5, h=0,03 m</w:t>
            </w:r>
          </w:p>
        </w:tc>
        <w:tc>
          <w:tcPr>
            <w:tcW w:w="526" w:type="pct"/>
            <w:tcBorders>
              <w:top w:val="nil"/>
              <w:left w:val="nil"/>
              <w:bottom w:val="single" w:sz="4" w:space="0" w:color="auto"/>
              <w:right w:val="single" w:sz="4" w:space="0" w:color="auto"/>
            </w:tcBorders>
            <w:shd w:val="clear" w:color="auto" w:fill="auto"/>
            <w:vAlign w:val="center"/>
            <w:hideMark/>
          </w:tcPr>
          <w:p w14:paraId="0ACBACED"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TS 04</w:t>
            </w:r>
          </w:p>
        </w:tc>
        <w:tc>
          <w:tcPr>
            <w:tcW w:w="441" w:type="pct"/>
            <w:tcBorders>
              <w:top w:val="nil"/>
              <w:left w:val="nil"/>
              <w:bottom w:val="single" w:sz="4" w:space="0" w:color="auto"/>
              <w:right w:val="single" w:sz="4" w:space="0" w:color="auto"/>
            </w:tcBorders>
            <w:shd w:val="clear" w:color="auto" w:fill="auto"/>
            <w:noWrap/>
            <w:vAlign w:val="center"/>
            <w:hideMark/>
          </w:tcPr>
          <w:p w14:paraId="42B5BE23"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m²</w:t>
            </w:r>
          </w:p>
        </w:tc>
        <w:tc>
          <w:tcPr>
            <w:tcW w:w="441" w:type="pct"/>
            <w:tcBorders>
              <w:top w:val="nil"/>
              <w:left w:val="nil"/>
              <w:bottom w:val="single" w:sz="4" w:space="0" w:color="auto"/>
              <w:right w:val="single" w:sz="4" w:space="0" w:color="auto"/>
            </w:tcBorders>
            <w:shd w:val="clear" w:color="auto" w:fill="auto"/>
            <w:vAlign w:val="center"/>
            <w:hideMark/>
          </w:tcPr>
          <w:p w14:paraId="514C2DD7"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1354,6</w:t>
            </w:r>
          </w:p>
        </w:tc>
        <w:tc>
          <w:tcPr>
            <w:tcW w:w="487" w:type="pct"/>
            <w:tcBorders>
              <w:top w:val="nil"/>
              <w:left w:val="nil"/>
              <w:bottom w:val="single" w:sz="4" w:space="0" w:color="auto"/>
              <w:right w:val="single" w:sz="4" w:space="0" w:color="auto"/>
            </w:tcBorders>
            <w:shd w:val="clear" w:color="auto" w:fill="auto"/>
            <w:vAlign w:val="center"/>
            <w:hideMark/>
          </w:tcPr>
          <w:p w14:paraId="728764DF"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 </w:t>
            </w:r>
          </w:p>
        </w:tc>
      </w:tr>
      <w:tr w:rsidR="009F1D6D" w:rsidRPr="00700E7B" w14:paraId="55D014EE" w14:textId="77777777" w:rsidTr="00700E7B">
        <w:trPr>
          <w:trHeight w:val="20"/>
        </w:trPr>
        <w:tc>
          <w:tcPr>
            <w:tcW w:w="301" w:type="pct"/>
            <w:tcBorders>
              <w:top w:val="nil"/>
              <w:left w:val="single" w:sz="4" w:space="0" w:color="auto"/>
              <w:bottom w:val="single" w:sz="4" w:space="0" w:color="auto"/>
              <w:right w:val="single" w:sz="4" w:space="0" w:color="auto"/>
            </w:tcBorders>
            <w:shd w:val="clear" w:color="auto" w:fill="auto"/>
            <w:noWrap/>
            <w:vAlign w:val="center"/>
            <w:hideMark/>
          </w:tcPr>
          <w:p w14:paraId="5C62ADD0"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3.4</w:t>
            </w:r>
          </w:p>
        </w:tc>
        <w:tc>
          <w:tcPr>
            <w:tcW w:w="2803" w:type="pct"/>
            <w:tcBorders>
              <w:top w:val="single" w:sz="4" w:space="0" w:color="auto"/>
              <w:left w:val="nil"/>
              <w:bottom w:val="single" w:sz="4" w:space="0" w:color="auto"/>
              <w:right w:val="single" w:sz="4" w:space="0" w:color="auto"/>
            </w:tcBorders>
            <w:shd w:val="clear" w:color="auto" w:fill="auto"/>
            <w:vAlign w:val="center"/>
            <w:hideMark/>
          </w:tcPr>
          <w:p w14:paraId="50B2E1C6" w14:textId="77777777" w:rsidR="009F1D6D" w:rsidRPr="00700E7B" w:rsidRDefault="009F1D6D" w:rsidP="009F1D6D">
            <w:pPr>
              <w:spacing w:line="240" w:lineRule="auto"/>
              <w:ind w:firstLine="0"/>
              <w:jc w:val="left"/>
              <w:rPr>
                <w:rFonts w:eastAsia="Times New Roman"/>
                <w:sz w:val="22"/>
              </w:rPr>
            </w:pPr>
            <w:r w:rsidRPr="00700E7B">
              <w:rPr>
                <w:rFonts w:eastAsia="Times New Roman"/>
                <w:sz w:val="22"/>
              </w:rPr>
              <w:t>Betoninių pilkos spalvos trinkelių įrengimas, h=0,08 m</w:t>
            </w:r>
          </w:p>
        </w:tc>
        <w:tc>
          <w:tcPr>
            <w:tcW w:w="526" w:type="pct"/>
            <w:tcBorders>
              <w:top w:val="nil"/>
              <w:left w:val="nil"/>
              <w:bottom w:val="single" w:sz="4" w:space="0" w:color="auto"/>
              <w:right w:val="single" w:sz="4" w:space="0" w:color="auto"/>
            </w:tcBorders>
            <w:shd w:val="clear" w:color="auto" w:fill="auto"/>
            <w:vAlign w:val="center"/>
            <w:hideMark/>
          </w:tcPr>
          <w:p w14:paraId="798C4144"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TS 06</w:t>
            </w:r>
          </w:p>
        </w:tc>
        <w:tc>
          <w:tcPr>
            <w:tcW w:w="441" w:type="pct"/>
            <w:tcBorders>
              <w:top w:val="nil"/>
              <w:left w:val="nil"/>
              <w:bottom w:val="single" w:sz="4" w:space="0" w:color="auto"/>
              <w:right w:val="single" w:sz="4" w:space="0" w:color="auto"/>
            </w:tcBorders>
            <w:shd w:val="clear" w:color="auto" w:fill="auto"/>
            <w:noWrap/>
            <w:vAlign w:val="center"/>
            <w:hideMark/>
          </w:tcPr>
          <w:p w14:paraId="14B0D3D4"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m²</w:t>
            </w:r>
          </w:p>
        </w:tc>
        <w:tc>
          <w:tcPr>
            <w:tcW w:w="441" w:type="pct"/>
            <w:tcBorders>
              <w:top w:val="nil"/>
              <w:left w:val="nil"/>
              <w:bottom w:val="single" w:sz="4" w:space="0" w:color="auto"/>
              <w:right w:val="single" w:sz="4" w:space="0" w:color="auto"/>
            </w:tcBorders>
            <w:shd w:val="clear" w:color="auto" w:fill="auto"/>
            <w:vAlign w:val="center"/>
            <w:hideMark/>
          </w:tcPr>
          <w:p w14:paraId="5EBB24E2"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990,5</w:t>
            </w:r>
          </w:p>
        </w:tc>
        <w:tc>
          <w:tcPr>
            <w:tcW w:w="487" w:type="pct"/>
            <w:tcBorders>
              <w:top w:val="nil"/>
              <w:left w:val="nil"/>
              <w:bottom w:val="single" w:sz="4" w:space="0" w:color="auto"/>
              <w:right w:val="single" w:sz="4" w:space="0" w:color="auto"/>
            </w:tcBorders>
            <w:shd w:val="clear" w:color="auto" w:fill="auto"/>
            <w:vAlign w:val="center"/>
            <w:hideMark/>
          </w:tcPr>
          <w:p w14:paraId="4C82ED22"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 </w:t>
            </w:r>
          </w:p>
        </w:tc>
      </w:tr>
      <w:tr w:rsidR="009F1D6D" w:rsidRPr="00700E7B" w14:paraId="26EB076E" w14:textId="77777777" w:rsidTr="00700E7B">
        <w:trPr>
          <w:trHeight w:val="20"/>
        </w:trPr>
        <w:tc>
          <w:tcPr>
            <w:tcW w:w="301" w:type="pct"/>
            <w:tcBorders>
              <w:top w:val="nil"/>
              <w:left w:val="single" w:sz="4" w:space="0" w:color="auto"/>
              <w:bottom w:val="single" w:sz="4" w:space="0" w:color="auto"/>
              <w:right w:val="single" w:sz="4" w:space="0" w:color="auto"/>
            </w:tcBorders>
            <w:shd w:val="clear" w:color="auto" w:fill="auto"/>
            <w:noWrap/>
            <w:vAlign w:val="center"/>
            <w:hideMark/>
          </w:tcPr>
          <w:p w14:paraId="2ABFD7A9"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3.5</w:t>
            </w:r>
          </w:p>
        </w:tc>
        <w:tc>
          <w:tcPr>
            <w:tcW w:w="2803" w:type="pct"/>
            <w:tcBorders>
              <w:top w:val="single" w:sz="4" w:space="0" w:color="auto"/>
              <w:left w:val="nil"/>
              <w:bottom w:val="single" w:sz="4" w:space="0" w:color="auto"/>
              <w:right w:val="single" w:sz="4" w:space="0" w:color="auto"/>
            </w:tcBorders>
            <w:shd w:val="clear" w:color="auto" w:fill="auto"/>
            <w:vAlign w:val="center"/>
            <w:hideMark/>
          </w:tcPr>
          <w:p w14:paraId="1CC14923" w14:textId="77777777" w:rsidR="009F1D6D" w:rsidRPr="00700E7B" w:rsidRDefault="009F1D6D" w:rsidP="009F1D6D">
            <w:pPr>
              <w:spacing w:line="240" w:lineRule="auto"/>
              <w:ind w:firstLine="0"/>
              <w:jc w:val="left"/>
              <w:rPr>
                <w:rFonts w:eastAsia="Times New Roman"/>
                <w:sz w:val="22"/>
              </w:rPr>
            </w:pPr>
            <w:r w:rsidRPr="00700E7B">
              <w:rPr>
                <w:rFonts w:eastAsia="Times New Roman"/>
                <w:sz w:val="22"/>
              </w:rPr>
              <w:t>Ažūrinių betoninių pilkos spalvos trinkelių įrengimas, h=0,08 m</w:t>
            </w:r>
          </w:p>
        </w:tc>
        <w:tc>
          <w:tcPr>
            <w:tcW w:w="526" w:type="pct"/>
            <w:tcBorders>
              <w:top w:val="nil"/>
              <w:left w:val="nil"/>
              <w:bottom w:val="single" w:sz="4" w:space="0" w:color="auto"/>
              <w:right w:val="single" w:sz="4" w:space="0" w:color="auto"/>
            </w:tcBorders>
            <w:shd w:val="clear" w:color="auto" w:fill="auto"/>
            <w:vAlign w:val="center"/>
            <w:hideMark/>
          </w:tcPr>
          <w:p w14:paraId="3E1F75EB"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TS 06</w:t>
            </w:r>
          </w:p>
        </w:tc>
        <w:tc>
          <w:tcPr>
            <w:tcW w:w="441" w:type="pct"/>
            <w:tcBorders>
              <w:top w:val="nil"/>
              <w:left w:val="nil"/>
              <w:bottom w:val="single" w:sz="4" w:space="0" w:color="auto"/>
              <w:right w:val="single" w:sz="4" w:space="0" w:color="auto"/>
            </w:tcBorders>
            <w:shd w:val="clear" w:color="auto" w:fill="auto"/>
            <w:noWrap/>
            <w:vAlign w:val="center"/>
            <w:hideMark/>
          </w:tcPr>
          <w:p w14:paraId="57FB86AC"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m²</w:t>
            </w:r>
          </w:p>
        </w:tc>
        <w:tc>
          <w:tcPr>
            <w:tcW w:w="441" w:type="pct"/>
            <w:tcBorders>
              <w:top w:val="nil"/>
              <w:left w:val="nil"/>
              <w:bottom w:val="single" w:sz="4" w:space="0" w:color="auto"/>
              <w:right w:val="single" w:sz="4" w:space="0" w:color="auto"/>
            </w:tcBorders>
            <w:shd w:val="clear" w:color="auto" w:fill="auto"/>
            <w:vAlign w:val="center"/>
            <w:hideMark/>
          </w:tcPr>
          <w:p w14:paraId="676A4734"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224,0</w:t>
            </w:r>
          </w:p>
        </w:tc>
        <w:tc>
          <w:tcPr>
            <w:tcW w:w="487" w:type="pct"/>
            <w:tcBorders>
              <w:top w:val="nil"/>
              <w:left w:val="nil"/>
              <w:bottom w:val="single" w:sz="4" w:space="0" w:color="auto"/>
              <w:right w:val="single" w:sz="4" w:space="0" w:color="auto"/>
            </w:tcBorders>
            <w:shd w:val="clear" w:color="auto" w:fill="auto"/>
            <w:vAlign w:val="center"/>
            <w:hideMark/>
          </w:tcPr>
          <w:p w14:paraId="733A841B"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 </w:t>
            </w:r>
          </w:p>
        </w:tc>
      </w:tr>
      <w:tr w:rsidR="009F1D6D" w:rsidRPr="00700E7B" w14:paraId="09F17A5A" w14:textId="77777777" w:rsidTr="00700E7B">
        <w:trPr>
          <w:trHeight w:val="20"/>
        </w:trPr>
        <w:tc>
          <w:tcPr>
            <w:tcW w:w="301" w:type="pct"/>
            <w:tcBorders>
              <w:top w:val="nil"/>
              <w:left w:val="single" w:sz="4" w:space="0" w:color="auto"/>
              <w:bottom w:val="single" w:sz="4" w:space="0" w:color="auto"/>
              <w:right w:val="single" w:sz="4" w:space="0" w:color="auto"/>
            </w:tcBorders>
            <w:shd w:val="clear" w:color="auto" w:fill="auto"/>
            <w:noWrap/>
            <w:vAlign w:val="center"/>
            <w:hideMark/>
          </w:tcPr>
          <w:p w14:paraId="2188D81C"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3.6</w:t>
            </w:r>
          </w:p>
        </w:tc>
        <w:tc>
          <w:tcPr>
            <w:tcW w:w="2803" w:type="pct"/>
            <w:tcBorders>
              <w:top w:val="single" w:sz="4" w:space="0" w:color="auto"/>
              <w:left w:val="nil"/>
              <w:bottom w:val="single" w:sz="4" w:space="0" w:color="auto"/>
              <w:right w:val="single" w:sz="4" w:space="0" w:color="auto"/>
            </w:tcBorders>
            <w:shd w:val="clear" w:color="auto" w:fill="auto"/>
            <w:vAlign w:val="center"/>
            <w:hideMark/>
          </w:tcPr>
          <w:p w14:paraId="19D77926" w14:textId="77777777" w:rsidR="009F1D6D" w:rsidRPr="00700E7B" w:rsidRDefault="009F1D6D" w:rsidP="009F1D6D">
            <w:pPr>
              <w:spacing w:line="240" w:lineRule="auto"/>
              <w:ind w:firstLine="0"/>
              <w:jc w:val="left"/>
              <w:rPr>
                <w:rFonts w:eastAsia="Times New Roman"/>
                <w:sz w:val="22"/>
              </w:rPr>
            </w:pPr>
            <w:r w:rsidRPr="00700E7B">
              <w:rPr>
                <w:rFonts w:eastAsia="Times New Roman"/>
                <w:sz w:val="22"/>
              </w:rPr>
              <w:t>Ažūrinių trinkelių tarpų užpildymas augaliniu gruntu ir užsėjimas</w:t>
            </w:r>
          </w:p>
        </w:tc>
        <w:tc>
          <w:tcPr>
            <w:tcW w:w="526" w:type="pct"/>
            <w:tcBorders>
              <w:top w:val="nil"/>
              <w:left w:val="nil"/>
              <w:bottom w:val="single" w:sz="4" w:space="0" w:color="auto"/>
              <w:right w:val="single" w:sz="4" w:space="0" w:color="auto"/>
            </w:tcBorders>
            <w:shd w:val="clear" w:color="auto" w:fill="auto"/>
            <w:vAlign w:val="center"/>
            <w:hideMark/>
          </w:tcPr>
          <w:p w14:paraId="7A4F6B83"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TS 03</w:t>
            </w:r>
          </w:p>
        </w:tc>
        <w:tc>
          <w:tcPr>
            <w:tcW w:w="441" w:type="pct"/>
            <w:tcBorders>
              <w:top w:val="nil"/>
              <w:left w:val="nil"/>
              <w:bottom w:val="single" w:sz="4" w:space="0" w:color="auto"/>
              <w:right w:val="single" w:sz="4" w:space="0" w:color="auto"/>
            </w:tcBorders>
            <w:shd w:val="clear" w:color="auto" w:fill="auto"/>
            <w:noWrap/>
            <w:vAlign w:val="center"/>
            <w:hideMark/>
          </w:tcPr>
          <w:p w14:paraId="53DC7015"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m³</w:t>
            </w:r>
          </w:p>
        </w:tc>
        <w:tc>
          <w:tcPr>
            <w:tcW w:w="441" w:type="pct"/>
            <w:tcBorders>
              <w:top w:val="nil"/>
              <w:left w:val="nil"/>
              <w:bottom w:val="single" w:sz="4" w:space="0" w:color="auto"/>
              <w:right w:val="single" w:sz="4" w:space="0" w:color="auto"/>
            </w:tcBorders>
            <w:shd w:val="clear" w:color="auto" w:fill="auto"/>
            <w:vAlign w:val="center"/>
            <w:hideMark/>
          </w:tcPr>
          <w:p w14:paraId="4AC4BA42"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4,4</w:t>
            </w:r>
          </w:p>
        </w:tc>
        <w:tc>
          <w:tcPr>
            <w:tcW w:w="487" w:type="pct"/>
            <w:tcBorders>
              <w:top w:val="nil"/>
              <w:left w:val="nil"/>
              <w:bottom w:val="single" w:sz="4" w:space="0" w:color="auto"/>
              <w:right w:val="single" w:sz="4" w:space="0" w:color="auto"/>
            </w:tcBorders>
            <w:shd w:val="clear" w:color="auto" w:fill="auto"/>
            <w:vAlign w:val="center"/>
            <w:hideMark/>
          </w:tcPr>
          <w:p w14:paraId="782A4DA4"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 </w:t>
            </w:r>
          </w:p>
        </w:tc>
      </w:tr>
      <w:tr w:rsidR="009F1D6D" w:rsidRPr="00700E7B" w14:paraId="7E835715" w14:textId="77777777" w:rsidTr="00700E7B">
        <w:trPr>
          <w:trHeight w:val="20"/>
        </w:trPr>
        <w:tc>
          <w:tcPr>
            <w:tcW w:w="301" w:type="pct"/>
            <w:tcBorders>
              <w:top w:val="nil"/>
              <w:left w:val="single" w:sz="4" w:space="0" w:color="auto"/>
              <w:bottom w:val="single" w:sz="4" w:space="0" w:color="auto"/>
              <w:right w:val="single" w:sz="4" w:space="0" w:color="auto"/>
            </w:tcBorders>
            <w:shd w:val="clear" w:color="auto" w:fill="auto"/>
            <w:noWrap/>
            <w:vAlign w:val="center"/>
            <w:hideMark/>
          </w:tcPr>
          <w:p w14:paraId="0FEF8638"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3.7</w:t>
            </w:r>
          </w:p>
        </w:tc>
        <w:tc>
          <w:tcPr>
            <w:tcW w:w="2803" w:type="pct"/>
            <w:tcBorders>
              <w:top w:val="single" w:sz="4" w:space="0" w:color="auto"/>
              <w:left w:val="nil"/>
              <w:bottom w:val="single" w:sz="4" w:space="0" w:color="auto"/>
              <w:right w:val="single" w:sz="4" w:space="0" w:color="auto"/>
            </w:tcBorders>
            <w:shd w:val="clear" w:color="auto" w:fill="auto"/>
            <w:vAlign w:val="center"/>
            <w:hideMark/>
          </w:tcPr>
          <w:p w14:paraId="72FCDCAB" w14:textId="77777777" w:rsidR="009F1D6D" w:rsidRPr="00700E7B" w:rsidRDefault="009F1D6D" w:rsidP="009F1D6D">
            <w:pPr>
              <w:spacing w:line="240" w:lineRule="auto"/>
              <w:ind w:firstLine="0"/>
              <w:jc w:val="left"/>
              <w:rPr>
                <w:rFonts w:eastAsia="Times New Roman"/>
                <w:sz w:val="22"/>
              </w:rPr>
            </w:pPr>
            <w:r w:rsidRPr="00700E7B">
              <w:rPr>
                <w:rFonts w:eastAsia="Times New Roman"/>
                <w:sz w:val="22"/>
              </w:rPr>
              <w:t>Betoninių reljefinių trinkelių dangos skirtos silpnaregiams įrengimas (su kauburėliais), h=0,08 m</w:t>
            </w:r>
          </w:p>
        </w:tc>
        <w:tc>
          <w:tcPr>
            <w:tcW w:w="526" w:type="pct"/>
            <w:tcBorders>
              <w:top w:val="nil"/>
              <w:left w:val="nil"/>
              <w:bottom w:val="single" w:sz="4" w:space="0" w:color="auto"/>
              <w:right w:val="single" w:sz="4" w:space="0" w:color="auto"/>
            </w:tcBorders>
            <w:shd w:val="clear" w:color="auto" w:fill="auto"/>
            <w:vAlign w:val="center"/>
            <w:hideMark/>
          </w:tcPr>
          <w:p w14:paraId="69AA9384"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TS 06</w:t>
            </w:r>
          </w:p>
        </w:tc>
        <w:tc>
          <w:tcPr>
            <w:tcW w:w="441" w:type="pct"/>
            <w:tcBorders>
              <w:top w:val="nil"/>
              <w:left w:val="nil"/>
              <w:bottom w:val="single" w:sz="4" w:space="0" w:color="auto"/>
              <w:right w:val="single" w:sz="4" w:space="0" w:color="auto"/>
            </w:tcBorders>
            <w:shd w:val="clear" w:color="auto" w:fill="auto"/>
            <w:noWrap/>
            <w:vAlign w:val="center"/>
            <w:hideMark/>
          </w:tcPr>
          <w:p w14:paraId="4FEA117C"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m²</w:t>
            </w:r>
          </w:p>
        </w:tc>
        <w:tc>
          <w:tcPr>
            <w:tcW w:w="441" w:type="pct"/>
            <w:tcBorders>
              <w:top w:val="nil"/>
              <w:left w:val="nil"/>
              <w:bottom w:val="single" w:sz="4" w:space="0" w:color="auto"/>
              <w:right w:val="single" w:sz="4" w:space="0" w:color="auto"/>
            </w:tcBorders>
            <w:shd w:val="clear" w:color="auto" w:fill="auto"/>
            <w:vAlign w:val="center"/>
            <w:hideMark/>
          </w:tcPr>
          <w:p w14:paraId="61AD966A"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59,4</w:t>
            </w:r>
          </w:p>
        </w:tc>
        <w:tc>
          <w:tcPr>
            <w:tcW w:w="487" w:type="pct"/>
            <w:tcBorders>
              <w:top w:val="nil"/>
              <w:left w:val="nil"/>
              <w:bottom w:val="single" w:sz="4" w:space="0" w:color="auto"/>
              <w:right w:val="single" w:sz="4" w:space="0" w:color="auto"/>
            </w:tcBorders>
            <w:shd w:val="clear" w:color="auto" w:fill="auto"/>
            <w:vAlign w:val="center"/>
            <w:hideMark/>
          </w:tcPr>
          <w:p w14:paraId="5B704E93"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 </w:t>
            </w:r>
          </w:p>
        </w:tc>
      </w:tr>
      <w:tr w:rsidR="009F1D6D" w:rsidRPr="00700E7B" w14:paraId="2B2C2EB8" w14:textId="77777777" w:rsidTr="00700E7B">
        <w:trPr>
          <w:trHeight w:val="20"/>
        </w:trPr>
        <w:tc>
          <w:tcPr>
            <w:tcW w:w="301" w:type="pct"/>
            <w:tcBorders>
              <w:top w:val="nil"/>
              <w:left w:val="single" w:sz="4" w:space="0" w:color="auto"/>
              <w:bottom w:val="single" w:sz="4" w:space="0" w:color="auto"/>
              <w:right w:val="single" w:sz="4" w:space="0" w:color="auto"/>
            </w:tcBorders>
            <w:shd w:val="clear" w:color="auto" w:fill="auto"/>
            <w:noWrap/>
            <w:vAlign w:val="center"/>
            <w:hideMark/>
          </w:tcPr>
          <w:p w14:paraId="0FB0C03C"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3.8</w:t>
            </w:r>
          </w:p>
        </w:tc>
        <w:tc>
          <w:tcPr>
            <w:tcW w:w="2803" w:type="pct"/>
            <w:tcBorders>
              <w:top w:val="single" w:sz="4" w:space="0" w:color="auto"/>
              <w:left w:val="nil"/>
              <w:bottom w:val="single" w:sz="4" w:space="0" w:color="auto"/>
              <w:right w:val="single" w:sz="4" w:space="0" w:color="auto"/>
            </w:tcBorders>
            <w:shd w:val="clear" w:color="auto" w:fill="auto"/>
            <w:vAlign w:val="center"/>
            <w:hideMark/>
          </w:tcPr>
          <w:p w14:paraId="0ACB7E2A" w14:textId="77777777" w:rsidR="009F1D6D" w:rsidRPr="00700E7B" w:rsidRDefault="009F1D6D" w:rsidP="009F1D6D">
            <w:pPr>
              <w:spacing w:line="240" w:lineRule="auto"/>
              <w:ind w:firstLine="0"/>
              <w:jc w:val="left"/>
              <w:rPr>
                <w:rFonts w:eastAsia="Times New Roman"/>
                <w:sz w:val="22"/>
              </w:rPr>
            </w:pPr>
            <w:r w:rsidRPr="00700E7B">
              <w:rPr>
                <w:rFonts w:eastAsia="Times New Roman"/>
                <w:sz w:val="22"/>
              </w:rPr>
              <w:t>Betoninių reljefinių trinkelių dangos skirtos silpnaregiams įrengimas (su juostelėmis), h=0,08 m</w:t>
            </w:r>
          </w:p>
        </w:tc>
        <w:tc>
          <w:tcPr>
            <w:tcW w:w="526" w:type="pct"/>
            <w:tcBorders>
              <w:top w:val="nil"/>
              <w:left w:val="nil"/>
              <w:bottom w:val="single" w:sz="4" w:space="0" w:color="auto"/>
              <w:right w:val="single" w:sz="4" w:space="0" w:color="auto"/>
            </w:tcBorders>
            <w:shd w:val="clear" w:color="auto" w:fill="auto"/>
            <w:vAlign w:val="center"/>
            <w:hideMark/>
          </w:tcPr>
          <w:p w14:paraId="3BB3C5DC"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TS 06</w:t>
            </w:r>
          </w:p>
        </w:tc>
        <w:tc>
          <w:tcPr>
            <w:tcW w:w="441" w:type="pct"/>
            <w:tcBorders>
              <w:top w:val="nil"/>
              <w:left w:val="nil"/>
              <w:bottom w:val="single" w:sz="4" w:space="0" w:color="auto"/>
              <w:right w:val="single" w:sz="4" w:space="0" w:color="auto"/>
            </w:tcBorders>
            <w:shd w:val="clear" w:color="auto" w:fill="auto"/>
            <w:noWrap/>
            <w:vAlign w:val="center"/>
            <w:hideMark/>
          </w:tcPr>
          <w:p w14:paraId="7ABA5007"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m²</w:t>
            </w:r>
          </w:p>
        </w:tc>
        <w:tc>
          <w:tcPr>
            <w:tcW w:w="441" w:type="pct"/>
            <w:tcBorders>
              <w:top w:val="nil"/>
              <w:left w:val="nil"/>
              <w:bottom w:val="single" w:sz="4" w:space="0" w:color="auto"/>
              <w:right w:val="single" w:sz="4" w:space="0" w:color="auto"/>
            </w:tcBorders>
            <w:shd w:val="clear" w:color="auto" w:fill="auto"/>
            <w:vAlign w:val="center"/>
            <w:hideMark/>
          </w:tcPr>
          <w:p w14:paraId="589D04D8"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42,1</w:t>
            </w:r>
          </w:p>
        </w:tc>
        <w:tc>
          <w:tcPr>
            <w:tcW w:w="487" w:type="pct"/>
            <w:tcBorders>
              <w:top w:val="nil"/>
              <w:left w:val="nil"/>
              <w:bottom w:val="single" w:sz="4" w:space="0" w:color="auto"/>
              <w:right w:val="single" w:sz="4" w:space="0" w:color="auto"/>
            </w:tcBorders>
            <w:shd w:val="clear" w:color="auto" w:fill="auto"/>
            <w:vAlign w:val="center"/>
            <w:hideMark/>
          </w:tcPr>
          <w:p w14:paraId="1ACFA651"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 </w:t>
            </w:r>
          </w:p>
        </w:tc>
      </w:tr>
      <w:tr w:rsidR="009F1D6D" w:rsidRPr="00700E7B" w14:paraId="4C1D40EC" w14:textId="77777777" w:rsidTr="00700E7B">
        <w:trPr>
          <w:trHeight w:val="20"/>
        </w:trPr>
        <w:tc>
          <w:tcPr>
            <w:tcW w:w="5000" w:type="pct"/>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14:paraId="590912A6" w14:textId="77777777" w:rsidR="009F1D6D" w:rsidRPr="00700E7B" w:rsidRDefault="009F1D6D" w:rsidP="009F1D6D">
            <w:pPr>
              <w:spacing w:line="240" w:lineRule="auto"/>
              <w:ind w:firstLine="0"/>
              <w:jc w:val="center"/>
              <w:rPr>
                <w:rFonts w:eastAsia="Times New Roman"/>
                <w:b/>
                <w:bCs/>
                <w:sz w:val="22"/>
              </w:rPr>
            </w:pPr>
            <w:r w:rsidRPr="00700E7B">
              <w:rPr>
                <w:rFonts w:eastAsia="Times New Roman"/>
                <w:b/>
                <w:bCs/>
                <w:sz w:val="22"/>
              </w:rPr>
              <w:t>4. Važiuojamosios dalies atstatymas</w:t>
            </w:r>
          </w:p>
        </w:tc>
      </w:tr>
      <w:tr w:rsidR="009F1D6D" w:rsidRPr="00700E7B" w14:paraId="043F039F" w14:textId="77777777" w:rsidTr="00700E7B">
        <w:trPr>
          <w:trHeight w:val="20"/>
        </w:trPr>
        <w:tc>
          <w:tcPr>
            <w:tcW w:w="301" w:type="pct"/>
            <w:tcBorders>
              <w:top w:val="nil"/>
              <w:left w:val="single" w:sz="4" w:space="0" w:color="auto"/>
              <w:bottom w:val="single" w:sz="4" w:space="0" w:color="auto"/>
              <w:right w:val="single" w:sz="4" w:space="0" w:color="auto"/>
            </w:tcBorders>
            <w:shd w:val="clear" w:color="auto" w:fill="auto"/>
            <w:noWrap/>
            <w:vAlign w:val="center"/>
            <w:hideMark/>
          </w:tcPr>
          <w:p w14:paraId="195076AD"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4.1</w:t>
            </w:r>
          </w:p>
        </w:tc>
        <w:tc>
          <w:tcPr>
            <w:tcW w:w="2803" w:type="pct"/>
            <w:tcBorders>
              <w:top w:val="single" w:sz="4" w:space="0" w:color="auto"/>
              <w:left w:val="nil"/>
              <w:bottom w:val="single" w:sz="4" w:space="0" w:color="auto"/>
              <w:right w:val="single" w:sz="4" w:space="0" w:color="auto"/>
            </w:tcBorders>
            <w:shd w:val="clear" w:color="auto" w:fill="auto"/>
            <w:vAlign w:val="center"/>
            <w:hideMark/>
          </w:tcPr>
          <w:p w14:paraId="3EE595A0" w14:textId="77777777" w:rsidR="009F1D6D" w:rsidRPr="00700E7B" w:rsidRDefault="009F1D6D" w:rsidP="009F1D6D">
            <w:pPr>
              <w:spacing w:line="240" w:lineRule="auto"/>
              <w:ind w:firstLine="0"/>
              <w:jc w:val="left"/>
              <w:rPr>
                <w:rFonts w:eastAsia="Times New Roman"/>
                <w:sz w:val="22"/>
              </w:rPr>
            </w:pPr>
            <w:r w:rsidRPr="00700E7B">
              <w:rPr>
                <w:rFonts w:eastAsia="Times New Roman"/>
                <w:sz w:val="22"/>
              </w:rPr>
              <w:t>Skaldos pagrindas iš nesurištų mineralinių medžiagų mišinio 0/45 su NAG priemaiša iki 30%, h=0,20 m</w:t>
            </w:r>
          </w:p>
        </w:tc>
        <w:tc>
          <w:tcPr>
            <w:tcW w:w="526" w:type="pct"/>
            <w:tcBorders>
              <w:top w:val="nil"/>
              <w:left w:val="nil"/>
              <w:bottom w:val="single" w:sz="4" w:space="0" w:color="auto"/>
              <w:right w:val="single" w:sz="4" w:space="0" w:color="auto"/>
            </w:tcBorders>
            <w:shd w:val="clear" w:color="auto" w:fill="auto"/>
            <w:vAlign w:val="center"/>
            <w:hideMark/>
          </w:tcPr>
          <w:p w14:paraId="08A9FF9C"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TS 04</w:t>
            </w:r>
          </w:p>
        </w:tc>
        <w:tc>
          <w:tcPr>
            <w:tcW w:w="441" w:type="pct"/>
            <w:tcBorders>
              <w:top w:val="nil"/>
              <w:left w:val="nil"/>
              <w:bottom w:val="single" w:sz="4" w:space="0" w:color="auto"/>
              <w:right w:val="single" w:sz="4" w:space="0" w:color="auto"/>
            </w:tcBorders>
            <w:shd w:val="clear" w:color="auto" w:fill="auto"/>
            <w:noWrap/>
            <w:vAlign w:val="center"/>
            <w:hideMark/>
          </w:tcPr>
          <w:p w14:paraId="7CBFA709"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m²</w:t>
            </w:r>
          </w:p>
        </w:tc>
        <w:tc>
          <w:tcPr>
            <w:tcW w:w="441" w:type="pct"/>
            <w:tcBorders>
              <w:top w:val="nil"/>
              <w:left w:val="nil"/>
              <w:bottom w:val="single" w:sz="4" w:space="0" w:color="auto"/>
              <w:right w:val="single" w:sz="4" w:space="0" w:color="auto"/>
            </w:tcBorders>
            <w:shd w:val="clear" w:color="auto" w:fill="auto"/>
            <w:vAlign w:val="center"/>
            <w:hideMark/>
          </w:tcPr>
          <w:p w14:paraId="5F77FA48"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44,2</w:t>
            </w:r>
          </w:p>
        </w:tc>
        <w:tc>
          <w:tcPr>
            <w:tcW w:w="487" w:type="pct"/>
            <w:tcBorders>
              <w:top w:val="nil"/>
              <w:left w:val="nil"/>
              <w:bottom w:val="single" w:sz="4" w:space="0" w:color="auto"/>
              <w:right w:val="single" w:sz="4" w:space="0" w:color="auto"/>
            </w:tcBorders>
            <w:shd w:val="clear" w:color="auto" w:fill="auto"/>
            <w:vAlign w:val="center"/>
            <w:hideMark/>
          </w:tcPr>
          <w:p w14:paraId="18C9794B"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 </w:t>
            </w:r>
          </w:p>
        </w:tc>
      </w:tr>
      <w:tr w:rsidR="009F1D6D" w:rsidRPr="00700E7B" w14:paraId="16203068" w14:textId="77777777" w:rsidTr="00700E7B">
        <w:trPr>
          <w:trHeight w:val="20"/>
        </w:trPr>
        <w:tc>
          <w:tcPr>
            <w:tcW w:w="301" w:type="pct"/>
            <w:tcBorders>
              <w:top w:val="nil"/>
              <w:left w:val="single" w:sz="4" w:space="0" w:color="auto"/>
              <w:bottom w:val="single" w:sz="4" w:space="0" w:color="auto"/>
              <w:right w:val="single" w:sz="4" w:space="0" w:color="auto"/>
            </w:tcBorders>
            <w:shd w:val="clear" w:color="auto" w:fill="auto"/>
            <w:noWrap/>
            <w:vAlign w:val="center"/>
            <w:hideMark/>
          </w:tcPr>
          <w:p w14:paraId="007AA848"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4.2</w:t>
            </w:r>
          </w:p>
        </w:tc>
        <w:tc>
          <w:tcPr>
            <w:tcW w:w="2803" w:type="pct"/>
            <w:tcBorders>
              <w:top w:val="single" w:sz="4" w:space="0" w:color="auto"/>
              <w:left w:val="nil"/>
              <w:bottom w:val="single" w:sz="4" w:space="0" w:color="auto"/>
              <w:right w:val="single" w:sz="4" w:space="0" w:color="auto"/>
            </w:tcBorders>
            <w:shd w:val="clear" w:color="auto" w:fill="auto"/>
            <w:vAlign w:val="center"/>
            <w:hideMark/>
          </w:tcPr>
          <w:p w14:paraId="7C968A80" w14:textId="77777777" w:rsidR="009F1D6D" w:rsidRPr="00700E7B" w:rsidRDefault="009F1D6D" w:rsidP="009F1D6D">
            <w:pPr>
              <w:spacing w:line="240" w:lineRule="auto"/>
              <w:ind w:firstLine="0"/>
              <w:jc w:val="left"/>
              <w:rPr>
                <w:rFonts w:eastAsia="Times New Roman"/>
                <w:sz w:val="22"/>
              </w:rPr>
            </w:pPr>
            <w:r w:rsidRPr="00700E7B">
              <w:rPr>
                <w:rFonts w:eastAsia="Times New Roman"/>
                <w:sz w:val="22"/>
              </w:rPr>
              <w:t>Asfalto pagrindo-dangos sluoksnis iš mišinio AC 16 PD, h=0,10m</w:t>
            </w:r>
          </w:p>
        </w:tc>
        <w:tc>
          <w:tcPr>
            <w:tcW w:w="526" w:type="pct"/>
            <w:tcBorders>
              <w:top w:val="nil"/>
              <w:left w:val="nil"/>
              <w:bottom w:val="single" w:sz="4" w:space="0" w:color="auto"/>
              <w:right w:val="single" w:sz="4" w:space="0" w:color="auto"/>
            </w:tcBorders>
            <w:shd w:val="clear" w:color="auto" w:fill="auto"/>
            <w:vAlign w:val="center"/>
            <w:hideMark/>
          </w:tcPr>
          <w:p w14:paraId="364C411F"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TS 05</w:t>
            </w:r>
          </w:p>
        </w:tc>
        <w:tc>
          <w:tcPr>
            <w:tcW w:w="441" w:type="pct"/>
            <w:tcBorders>
              <w:top w:val="nil"/>
              <w:left w:val="nil"/>
              <w:bottom w:val="single" w:sz="4" w:space="0" w:color="auto"/>
              <w:right w:val="single" w:sz="4" w:space="0" w:color="auto"/>
            </w:tcBorders>
            <w:shd w:val="clear" w:color="auto" w:fill="auto"/>
            <w:noWrap/>
            <w:vAlign w:val="center"/>
            <w:hideMark/>
          </w:tcPr>
          <w:p w14:paraId="266B0194"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m²</w:t>
            </w:r>
          </w:p>
        </w:tc>
        <w:tc>
          <w:tcPr>
            <w:tcW w:w="441" w:type="pct"/>
            <w:tcBorders>
              <w:top w:val="nil"/>
              <w:left w:val="nil"/>
              <w:bottom w:val="single" w:sz="4" w:space="0" w:color="auto"/>
              <w:right w:val="single" w:sz="4" w:space="0" w:color="auto"/>
            </w:tcBorders>
            <w:shd w:val="clear" w:color="auto" w:fill="auto"/>
            <w:vAlign w:val="center"/>
            <w:hideMark/>
          </w:tcPr>
          <w:p w14:paraId="722850E5"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103,4</w:t>
            </w:r>
          </w:p>
        </w:tc>
        <w:tc>
          <w:tcPr>
            <w:tcW w:w="487" w:type="pct"/>
            <w:tcBorders>
              <w:top w:val="nil"/>
              <w:left w:val="nil"/>
              <w:bottom w:val="single" w:sz="4" w:space="0" w:color="auto"/>
              <w:right w:val="single" w:sz="4" w:space="0" w:color="auto"/>
            </w:tcBorders>
            <w:shd w:val="clear" w:color="auto" w:fill="auto"/>
            <w:vAlign w:val="center"/>
            <w:hideMark/>
          </w:tcPr>
          <w:p w14:paraId="0FB461FF"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 </w:t>
            </w:r>
          </w:p>
        </w:tc>
      </w:tr>
      <w:tr w:rsidR="009F1D6D" w:rsidRPr="00700E7B" w14:paraId="2C5DFE02" w14:textId="77777777" w:rsidTr="00700E7B">
        <w:trPr>
          <w:trHeight w:val="20"/>
        </w:trPr>
        <w:tc>
          <w:tcPr>
            <w:tcW w:w="301" w:type="pct"/>
            <w:tcBorders>
              <w:top w:val="nil"/>
              <w:left w:val="single" w:sz="4" w:space="0" w:color="auto"/>
              <w:bottom w:val="single" w:sz="4" w:space="0" w:color="auto"/>
              <w:right w:val="nil"/>
            </w:tcBorders>
            <w:shd w:val="clear" w:color="auto" w:fill="auto"/>
            <w:noWrap/>
            <w:vAlign w:val="center"/>
            <w:hideMark/>
          </w:tcPr>
          <w:p w14:paraId="6BEDC52B"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4.3</w:t>
            </w:r>
          </w:p>
        </w:tc>
        <w:tc>
          <w:tcPr>
            <w:tcW w:w="280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BB1F617" w14:textId="77777777" w:rsidR="009F1D6D" w:rsidRPr="00700E7B" w:rsidRDefault="009F1D6D" w:rsidP="009F1D6D">
            <w:pPr>
              <w:spacing w:line="240" w:lineRule="auto"/>
              <w:ind w:firstLine="0"/>
              <w:jc w:val="left"/>
              <w:rPr>
                <w:rFonts w:eastAsia="Times New Roman"/>
                <w:sz w:val="22"/>
              </w:rPr>
            </w:pPr>
            <w:r w:rsidRPr="00700E7B">
              <w:rPr>
                <w:rFonts w:eastAsia="Times New Roman"/>
                <w:sz w:val="22"/>
              </w:rPr>
              <w:t>Dangos paviršiaus šiurkštinimas dolomitine skaldele 2/5 (2,0 kg/m</w:t>
            </w:r>
            <w:r w:rsidRPr="00700E7B">
              <w:rPr>
                <w:rFonts w:eastAsia="Times New Roman"/>
                <w:sz w:val="22"/>
                <w:vertAlign w:val="superscript"/>
              </w:rPr>
              <w:t>2</w:t>
            </w:r>
            <w:r w:rsidRPr="00700E7B">
              <w:rPr>
                <w:rFonts w:eastAsia="Times New Roman"/>
                <w:sz w:val="22"/>
              </w:rPr>
              <w:t>)</w:t>
            </w:r>
          </w:p>
        </w:tc>
        <w:tc>
          <w:tcPr>
            <w:tcW w:w="526" w:type="pct"/>
            <w:tcBorders>
              <w:top w:val="nil"/>
              <w:left w:val="nil"/>
              <w:bottom w:val="single" w:sz="4" w:space="0" w:color="auto"/>
              <w:right w:val="single" w:sz="4" w:space="0" w:color="auto"/>
            </w:tcBorders>
            <w:shd w:val="clear" w:color="auto" w:fill="auto"/>
            <w:vAlign w:val="center"/>
            <w:hideMark/>
          </w:tcPr>
          <w:p w14:paraId="153A8063"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TS 05</w:t>
            </w:r>
          </w:p>
        </w:tc>
        <w:tc>
          <w:tcPr>
            <w:tcW w:w="441" w:type="pct"/>
            <w:tcBorders>
              <w:top w:val="nil"/>
              <w:left w:val="nil"/>
              <w:bottom w:val="single" w:sz="4" w:space="0" w:color="auto"/>
              <w:right w:val="single" w:sz="4" w:space="0" w:color="auto"/>
            </w:tcBorders>
            <w:shd w:val="clear" w:color="auto" w:fill="auto"/>
            <w:noWrap/>
            <w:vAlign w:val="center"/>
            <w:hideMark/>
          </w:tcPr>
          <w:p w14:paraId="005C1A01"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m²</w:t>
            </w:r>
          </w:p>
        </w:tc>
        <w:tc>
          <w:tcPr>
            <w:tcW w:w="441" w:type="pct"/>
            <w:tcBorders>
              <w:top w:val="nil"/>
              <w:left w:val="nil"/>
              <w:bottom w:val="single" w:sz="4" w:space="0" w:color="auto"/>
              <w:right w:val="single" w:sz="4" w:space="0" w:color="auto"/>
            </w:tcBorders>
            <w:shd w:val="clear" w:color="auto" w:fill="auto"/>
            <w:vAlign w:val="center"/>
            <w:hideMark/>
          </w:tcPr>
          <w:p w14:paraId="685E4924"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103,4</w:t>
            </w:r>
          </w:p>
        </w:tc>
        <w:tc>
          <w:tcPr>
            <w:tcW w:w="487" w:type="pct"/>
            <w:tcBorders>
              <w:top w:val="nil"/>
              <w:left w:val="nil"/>
              <w:bottom w:val="single" w:sz="4" w:space="0" w:color="auto"/>
              <w:right w:val="single" w:sz="4" w:space="0" w:color="auto"/>
            </w:tcBorders>
            <w:shd w:val="clear" w:color="auto" w:fill="auto"/>
            <w:vAlign w:val="center"/>
            <w:hideMark/>
          </w:tcPr>
          <w:p w14:paraId="0428CD70"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 </w:t>
            </w:r>
          </w:p>
        </w:tc>
      </w:tr>
      <w:tr w:rsidR="009F1D6D" w:rsidRPr="00700E7B" w14:paraId="6486F4C7" w14:textId="77777777" w:rsidTr="00700E7B">
        <w:trPr>
          <w:trHeight w:val="20"/>
        </w:trPr>
        <w:tc>
          <w:tcPr>
            <w:tcW w:w="301" w:type="pct"/>
            <w:tcBorders>
              <w:top w:val="nil"/>
              <w:left w:val="single" w:sz="4" w:space="0" w:color="auto"/>
              <w:bottom w:val="single" w:sz="4" w:space="0" w:color="auto"/>
              <w:right w:val="nil"/>
            </w:tcBorders>
            <w:shd w:val="clear" w:color="auto" w:fill="auto"/>
            <w:noWrap/>
            <w:vAlign w:val="center"/>
            <w:hideMark/>
          </w:tcPr>
          <w:p w14:paraId="2CE64EAC"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4.4</w:t>
            </w:r>
          </w:p>
        </w:tc>
        <w:tc>
          <w:tcPr>
            <w:tcW w:w="280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A64DBF4" w14:textId="77777777" w:rsidR="009F1D6D" w:rsidRPr="00700E7B" w:rsidRDefault="009F1D6D" w:rsidP="009F1D6D">
            <w:pPr>
              <w:spacing w:line="240" w:lineRule="auto"/>
              <w:ind w:firstLine="0"/>
              <w:jc w:val="left"/>
              <w:rPr>
                <w:rFonts w:eastAsia="Times New Roman"/>
                <w:sz w:val="22"/>
              </w:rPr>
            </w:pPr>
            <w:r w:rsidRPr="00700E7B">
              <w:rPr>
                <w:rFonts w:eastAsia="Times New Roman"/>
                <w:sz w:val="22"/>
              </w:rPr>
              <w:t>N2 tipo karštasis siūlių sandariklis „asfaltas prie asfalto“, (200 g/m)</w:t>
            </w:r>
          </w:p>
        </w:tc>
        <w:tc>
          <w:tcPr>
            <w:tcW w:w="526" w:type="pct"/>
            <w:tcBorders>
              <w:top w:val="nil"/>
              <w:left w:val="nil"/>
              <w:bottom w:val="single" w:sz="4" w:space="0" w:color="auto"/>
              <w:right w:val="single" w:sz="4" w:space="0" w:color="auto"/>
            </w:tcBorders>
            <w:shd w:val="clear" w:color="auto" w:fill="auto"/>
            <w:vAlign w:val="center"/>
            <w:hideMark/>
          </w:tcPr>
          <w:p w14:paraId="2A56CD59"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TS 05</w:t>
            </w:r>
          </w:p>
        </w:tc>
        <w:tc>
          <w:tcPr>
            <w:tcW w:w="441" w:type="pct"/>
            <w:tcBorders>
              <w:top w:val="nil"/>
              <w:left w:val="nil"/>
              <w:bottom w:val="single" w:sz="4" w:space="0" w:color="auto"/>
              <w:right w:val="single" w:sz="4" w:space="0" w:color="auto"/>
            </w:tcBorders>
            <w:shd w:val="clear" w:color="auto" w:fill="auto"/>
            <w:noWrap/>
            <w:vAlign w:val="center"/>
            <w:hideMark/>
          </w:tcPr>
          <w:p w14:paraId="5F10A187"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m</w:t>
            </w:r>
          </w:p>
        </w:tc>
        <w:tc>
          <w:tcPr>
            <w:tcW w:w="441" w:type="pct"/>
            <w:tcBorders>
              <w:top w:val="nil"/>
              <w:left w:val="nil"/>
              <w:bottom w:val="single" w:sz="4" w:space="0" w:color="auto"/>
              <w:right w:val="single" w:sz="4" w:space="0" w:color="auto"/>
            </w:tcBorders>
            <w:shd w:val="clear" w:color="auto" w:fill="auto"/>
            <w:vAlign w:val="center"/>
            <w:hideMark/>
          </w:tcPr>
          <w:p w14:paraId="1C119BDA"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335,2</w:t>
            </w:r>
          </w:p>
        </w:tc>
        <w:tc>
          <w:tcPr>
            <w:tcW w:w="487" w:type="pct"/>
            <w:tcBorders>
              <w:top w:val="nil"/>
              <w:left w:val="nil"/>
              <w:bottom w:val="single" w:sz="4" w:space="0" w:color="auto"/>
              <w:right w:val="single" w:sz="4" w:space="0" w:color="auto"/>
            </w:tcBorders>
            <w:shd w:val="clear" w:color="auto" w:fill="auto"/>
            <w:vAlign w:val="center"/>
            <w:hideMark/>
          </w:tcPr>
          <w:p w14:paraId="6A94AB92"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 </w:t>
            </w:r>
          </w:p>
        </w:tc>
      </w:tr>
      <w:tr w:rsidR="009F1D6D" w:rsidRPr="00700E7B" w14:paraId="6B2E3A48" w14:textId="77777777" w:rsidTr="00700E7B">
        <w:trPr>
          <w:trHeight w:val="20"/>
        </w:trPr>
        <w:tc>
          <w:tcPr>
            <w:tcW w:w="5000" w:type="pct"/>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14:paraId="28694FFC" w14:textId="77777777" w:rsidR="009F1D6D" w:rsidRPr="00700E7B" w:rsidRDefault="009F1D6D" w:rsidP="009F1D6D">
            <w:pPr>
              <w:spacing w:line="240" w:lineRule="auto"/>
              <w:ind w:firstLine="0"/>
              <w:jc w:val="center"/>
              <w:rPr>
                <w:rFonts w:eastAsia="Times New Roman"/>
                <w:b/>
                <w:bCs/>
                <w:sz w:val="22"/>
              </w:rPr>
            </w:pPr>
            <w:r w:rsidRPr="00700E7B">
              <w:rPr>
                <w:rFonts w:eastAsia="Times New Roman"/>
                <w:b/>
                <w:bCs/>
                <w:sz w:val="22"/>
              </w:rPr>
              <w:t>5. Bortų įrengimas</w:t>
            </w:r>
          </w:p>
        </w:tc>
      </w:tr>
      <w:tr w:rsidR="009F1D6D" w:rsidRPr="00700E7B" w14:paraId="45615131" w14:textId="77777777" w:rsidTr="00700E7B">
        <w:trPr>
          <w:trHeight w:val="20"/>
        </w:trPr>
        <w:tc>
          <w:tcPr>
            <w:tcW w:w="301" w:type="pct"/>
            <w:tcBorders>
              <w:top w:val="nil"/>
              <w:left w:val="single" w:sz="4" w:space="0" w:color="auto"/>
              <w:bottom w:val="single" w:sz="4" w:space="0" w:color="auto"/>
              <w:right w:val="single" w:sz="4" w:space="0" w:color="auto"/>
            </w:tcBorders>
            <w:shd w:val="clear" w:color="auto" w:fill="auto"/>
            <w:noWrap/>
            <w:vAlign w:val="center"/>
            <w:hideMark/>
          </w:tcPr>
          <w:p w14:paraId="677EBDC9"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5.1</w:t>
            </w:r>
          </w:p>
        </w:tc>
        <w:tc>
          <w:tcPr>
            <w:tcW w:w="2803" w:type="pct"/>
            <w:tcBorders>
              <w:top w:val="single" w:sz="4" w:space="0" w:color="auto"/>
              <w:left w:val="nil"/>
              <w:bottom w:val="single" w:sz="4" w:space="0" w:color="auto"/>
              <w:right w:val="single" w:sz="4" w:space="0" w:color="auto"/>
            </w:tcBorders>
            <w:shd w:val="clear" w:color="auto" w:fill="auto"/>
            <w:vAlign w:val="center"/>
            <w:hideMark/>
          </w:tcPr>
          <w:p w14:paraId="0443BBF0" w14:textId="77777777" w:rsidR="009F1D6D" w:rsidRPr="00700E7B" w:rsidRDefault="009F1D6D" w:rsidP="009F1D6D">
            <w:pPr>
              <w:spacing w:line="240" w:lineRule="auto"/>
              <w:ind w:firstLine="0"/>
              <w:jc w:val="left"/>
              <w:rPr>
                <w:rFonts w:eastAsia="Times New Roman"/>
                <w:sz w:val="22"/>
              </w:rPr>
            </w:pPr>
            <w:r w:rsidRPr="00700E7B">
              <w:rPr>
                <w:rFonts w:eastAsia="Times New Roman"/>
                <w:sz w:val="22"/>
              </w:rPr>
              <w:t>Betoninių gatvės bordiūrų 1000x150x300 įrengimas ant betono (C20/25) pagrindo</w:t>
            </w:r>
          </w:p>
        </w:tc>
        <w:tc>
          <w:tcPr>
            <w:tcW w:w="526" w:type="pct"/>
            <w:tcBorders>
              <w:top w:val="nil"/>
              <w:left w:val="nil"/>
              <w:bottom w:val="single" w:sz="4" w:space="0" w:color="auto"/>
              <w:right w:val="single" w:sz="4" w:space="0" w:color="auto"/>
            </w:tcBorders>
            <w:shd w:val="clear" w:color="auto" w:fill="auto"/>
            <w:vAlign w:val="center"/>
            <w:hideMark/>
          </w:tcPr>
          <w:p w14:paraId="358D9997"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TS 06</w:t>
            </w:r>
          </w:p>
        </w:tc>
        <w:tc>
          <w:tcPr>
            <w:tcW w:w="441" w:type="pct"/>
            <w:tcBorders>
              <w:top w:val="nil"/>
              <w:left w:val="nil"/>
              <w:bottom w:val="single" w:sz="4" w:space="0" w:color="auto"/>
              <w:right w:val="single" w:sz="4" w:space="0" w:color="auto"/>
            </w:tcBorders>
            <w:shd w:val="clear" w:color="auto" w:fill="auto"/>
            <w:noWrap/>
            <w:vAlign w:val="center"/>
            <w:hideMark/>
          </w:tcPr>
          <w:p w14:paraId="144A0090"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m</w:t>
            </w:r>
          </w:p>
        </w:tc>
        <w:tc>
          <w:tcPr>
            <w:tcW w:w="441" w:type="pct"/>
            <w:tcBorders>
              <w:top w:val="nil"/>
              <w:left w:val="nil"/>
              <w:bottom w:val="single" w:sz="4" w:space="0" w:color="auto"/>
              <w:right w:val="single" w:sz="4" w:space="0" w:color="auto"/>
            </w:tcBorders>
            <w:shd w:val="clear" w:color="auto" w:fill="auto"/>
            <w:noWrap/>
            <w:vAlign w:val="center"/>
            <w:hideMark/>
          </w:tcPr>
          <w:p w14:paraId="76044B75" w14:textId="77777777" w:rsidR="009F1D6D" w:rsidRPr="00700E7B" w:rsidRDefault="009F1D6D" w:rsidP="009F1D6D">
            <w:pPr>
              <w:spacing w:line="240" w:lineRule="auto"/>
              <w:ind w:firstLine="0"/>
              <w:jc w:val="center"/>
              <w:rPr>
                <w:rFonts w:ascii="Calibri" w:eastAsia="Times New Roman" w:hAnsi="Calibri" w:cs="Calibri"/>
                <w:color w:val="000000"/>
                <w:sz w:val="22"/>
              </w:rPr>
            </w:pPr>
            <w:r w:rsidRPr="00700E7B">
              <w:rPr>
                <w:rFonts w:ascii="Calibri" w:eastAsia="Times New Roman" w:hAnsi="Calibri" w:cs="Calibri"/>
                <w:color w:val="000000"/>
                <w:sz w:val="22"/>
              </w:rPr>
              <w:t>260,0</w:t>
            </w:r>
          </w:p>
        </w:tc>
        <w:tc>
          <w:tcPr>
            <w:tcW w:w="487" w:type="pct"/>
            <w:tcBorders>
              <w:top w:val="nil"/>
              <w:left w:val="nil"/>
              <w:bottom w:val="single" w:sz="4" w:space="0" w:color="auto"/>
              <w:right w:val="single" w:sz="4" w:space="0" w:color="auto"/>
            </w:tcBorders>
            <w:shd w:val="clear" w:color="auto" w:fill="auto"/>
            <w:vAlign w:val="center"/>
            <w:hideMark/>
          </w:tcPr>
          <w:p w14:paraId="1DCFBBB8"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 </w:t>
            </w:r>
          </w:p>
        </w:tc>
      </w:tr>
      <w:tr w:rsidR="009F1D6D" w:rsidRPr="00700E7B" w14:paraId="68252286" w14:textId="77777777" w:rsidTr="00700E7B">
        <w:trPr>
          <w:trHeight w:val="20"/>
        </w:trPr>
        <w:tc>
          <w:tcPr>
            <w:tcW w:w="301" w:type="pct"/>
            <w:tcBorders>
              <w:top w:val="nil"/>
              <w:left w:val="single" w:sz="4" w:space="0" w:color="auto"/>
              <w:bottom w:val="single" w:sz="4" w:space="0" w:color="auto"/>
              <w:right w:val="single" w:sz="4" w:space="0" w:color="auto"/>
            </w:tcBorders>
            <w:shd w:val="clear" w:color="auto" w:fill="auto"/>
            <w:noWrap/>
            <w:vAlign w:val="center"/>
            <w:hideMark/>
          </w:tcPr>
          <w:p w14:paraId="4174AC5A"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5.2</w:t>
            </w:r>
          </w:p>
        </w:tc>
        <w:tc>
          <w:tcPr>
            <w:tcW w:w="2803" w:type="pct"/>
            <w:tcBorders>
              <w:top w:val="single" w:sz="4" w:space="0" w:color="auto"/>
              <w:left w:val="nil"/>
              <w:bottom w:val="single" w:sz="4" w:space="0" w:color="auto"/>
              <w:right w:val="single" w:sz="4" w:space="0" w:color="auto"/>
            </w:tcBorders>
            <w:shd w:val="clear" w:color="auto" w:fill="auto"/>
            <w:vAlign w:val="center"/>
            <w:hideMark/>
          </w:tcPr>
          <w:p w14:paraId="3404D396" w14:textId="77777777" w:rsidR="009F1D6D" w:rsidRPr="00700E7B" w:rsidRDefault="009F1D6D" w:rsidP="009F1D6D">
            <w:pPr>
              <w:spacing w:line="240" w:lineRule="auto"/>
              <w:ind w:firstLine="0"/>
              <w:jc w:val="left"/>
              <w:rPr>
                <w:rFonts w:eastAsia="Times New Roman"/>
                <w:sz w:val="22"/>
              </w:rPr>
            </w:pPr>
            <w:r w:rsidRPr="00700E7B">
              <w:rPr>
                <w:rFonts w:eastAsia="Times New Roman"/>
                <w:sz w:val="22"/>
              </w:rPr>
              <w:t>Betoninių nužemintų (įvažiavimo) gatvės bordiūrų 1000x150x220 įrengimas ant betono (C20/25) pagrindo</w:t>
            </w:r>
          </w:p>
        </w:tc>
        <w:tc>
          <w:tcPr>
            <w:tcW w:w="526" w:type="pct"/>
            <w:tcBorders>
              <w:top w:val="nil"/>
              <w:left w:val="nil"/>
              <w:bottom w:val="single" w:sz="4" w:space="0" w:color="auto"/>
              <w:right w:val="single" w:sz="4" w:space="0" w:color="auto"/>
            </w:tcBorders>
            <w:shd w:val="clear" w:color="auto" w:fill="auto"/>
            <w:vAlign w:val="center"/>
            <w:hideMark/>
          </w:tcPr>
          <w:p w14:paraId="3835E1A2"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TS 06</w:t>
            </w:r>
          </w:p>
        </w:tc>
        <w:tc>
          <w:tcPr>
            <w:tcW w:w="441" w:type="pct"/>
            <w:tcBorders>
              <w:top w:val="nil"/>
              <w:left w:val="nil"/>
              <w:bottom w:val="single" w:sz="4" w:space="0" w:color="auto"/>
              <w:right w:val="single" w:sz="4" w:space="0" w:color="auto"/>
            </w:tcBorders>
            <w:shd w:val="clear" w:color="auto" w:fill="auto"/>
            <w:noWrap/>
            <w:vAlign w:val="center"/>
            <w:hideMark/>
          </w:tcPr>
          <w:p w14:paraId="061DC9EA"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m</w:t>
            </w:r>
          </w:p>
        </w:tc>
        <w:tc>
          <w:tcPr>
            <w:tcW w:w="441" w:type="pct"/>
            <w:tcBorders>
              <w:top w:val="nil"/>
              <w:left w:val="nil"/>
              <w:bottom w:val="single" w:sz="4" w:space="0" w:color="auto"/>
              <w:right w:val="single" w:sz="4" w:space="0" w:color="auto"/>
            </w:tcBorders>
            <w:shd w:val="clear" w:color="auto" w:fill="auto"/>
            <w:vAlign w:val="center"/>
            <w:hideMark/>
          </w:tcPr>
          <w:p w14:paraId="3FD7C31D"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59,0</w:t>
            </w:r>
          </w:p>
        </w:tc>
        <w:tc>
          <w:tcPr>
            <w:tcW w:w="487" w:type="pct"/>
            <w:tcBorders>
              <w:top w:val="nil"/>
              <w:left w:val="nil"/>
              <w:bottom w:val="single" w:sz="4" w:space="0" w:color="auto"/>
              <w:right w:val="single" w:sz="4" w:space="0" w:color="auto"/>
            </w:tcBorders>
            <w:shd w:val="clear" w:color="auto" w:fill="auto"/>
            <w:vAlign w:val="center"/>
            <w:hideMark/>
          </w:tcPr>
          <w:p w14:paraId="536516B6"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 </w:t>
            </w:r>
          </w:p>
        </w:tc>
      </w:tr>
      <w:tr w:rsidR="009F1D6D" w:rsidRPr="00700E7B" w14:paraId="040470C2" w14:textId="77777777" w:rsidTr="00700E7B">
        <w:trPr>
          <w:trHeight w:val="20"/>
        </w:trPr>
        <w:tc>
          <w:tcPr>
            <w:tcW w:w="301" w:type="pct"/>
            <w:tcBorders>
              <w:top w:val="nil"/>
              <w:left w:val="single" w:sz="4" w:space="0" w:color="auto"/>
              <w:bottom w:val="single" w:sz="4" w:space="0" w:color="auto"/>
              <w:right w:val="single" w:sz="4" w:space="0" w:color="auto"/>
            </w:tcBorders>
            <w:shd w:val="clear" w:color="auto" w:fill="auto"/>
            <w:noWrap/>
            <w:vAlign w:val="center"/>
            <w:hideMark/>
          </w:tcPr>
          <w:p w14:paraId="73AA69C9"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5.3</w:t>
            </w:r>
          </w:p>
        </w:tc>
        <w:tc>
          <w:tcPr>
            <w:tcW w:w="2803" w:type="pct"/>
            <w:tcBorders>
              <w:top w:val="single" w:sz="4" w:space="0" w:color="auto"/>
              <w:left w:val="nil"/>
              <w:bottom w:val="single" w:sz="4" w:space="0" w:color="auto"/>
              <w:right w:val="single" w:sz="4" w:space="0" w:color="auto"/>
            </w:tcBorders>
            <w:shd w:val="clear" w:color="auto" w:fill="auto"/>
            <w:vAlign w:val="center"/>
            <w:hideMark/>
          </w:tcPr>
          <w:p w14:paraId="6BA92E91" w14:textId="77777777" w:rsidR="009F1D6D" w:rsidRPr="00700E7B" w:rsidRDefault="009F1D6D" w:rsidP="009F1D6D">
            <w:pPr>
              <w:spacing w:line="240" w:lineRule="auto"/>
              <w:ind w:firstLine="0"/>
              <w:jc w:val="left"/>
              <w:rPr>
                <w:rFonts w:eastAsia="Times New Roman"/>
                <w:sz w:val="22"/>
              </w:rPr>
            </w:pPr>
            <w:r w:rsidRPr="00700E7B">
              <w:rPr>
                <w:rFonts w:eastAsia="Times New Roman"/>
                <w:sz w:val="22"/>
              </w:rPr>
              <w:t>Vejos bordiūrų 1000x80x200 įrengimas ant betono (C20/25) pagrindo</w:t>
            </w:r>
          </w:p>
        </w:tc>
        <w:tc>
          <w:tcPr>
            <w:tcW w:w="526" w:type="pct"/>
            <w:tcBorders>
              <w:top w:val="nil"/>
              <w:left w:val="nil"/>
              <w:bottom w:val="single" w:sz="4" w:space="0" w:color="auto"/>
              <w:right w:val="single" w:sz="4" w:space="0" w:color="auto"/>
            </w:tcBorders>
            <w:shd w:val="clear" w:color="auto" w:fill="auto"/>
            <w:vAlign w:val="center"/>
            <w:hideMark/>
          </w:tcPr>
          <w:p w14:paraId="546C55E7"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TS 06</w:t>
            </w:r>
          </w:p>
        </w:tc>
        <w:tc>
          <w:tcPr>
            <w:tcW w:w="441" w:type="pct"/>
            <w:tcBorders>
              <w:top w:val="nil"/>
              <w:left w:val="nil"/>
              <w:bottom w:val="single" w:sz="4" w:space="0" w:color="auto"/>
              <w:right w:val="single" w:sz="4" w:space="0" w:color="auto"/>
            </w:tcBorders>
            <w:shd w:val="clear" w:color="auto" w:fill="auto"/>
            <w:noWrap/>
            <w:vAlign w:val="center"/>
            <w:hideMark/>
          </w:tcPr>
          <w:p w14:paraId="5B28680B"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m</w:t>
            </w:r>
          </w:p>
        </w:tc>
        <w:tc>
          <w:tcPr>
            <w:tcW w:w="441" w:type="pct"/>
            <w:tcBorders>
              <w:top w:val="nil"/>
              <w:left w:val="nil"/>
              <w:bottom w:val="single" w:sz="4" w:space="0" w:color="auto"/>
              <w:right w:val="single" w:sz="4" w:space="0" w:color="auto"/>
            </w:tcBorders>
            <w:shd w:val="clear" w:color="auto" w:fill="auto"/>
            <w:vAlign w:val="center"/>
            <w:hideMark/>
          </w:tcPr>
          <w:p w14:paraId="382C41C4"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924,0</w:t>
            </w:r>
          </w:p>
        </w:tc>
        <w:tc>
          <w:tcPr>
            <w:tcW w:w="487" w:type="pct"/>
            <w:tcBorders>
              <w:top w:val="nil"/>
              <w:left w:val="nil"/>
              <w:bottom w:val="single" w:sz="4" w:space="0" w:color="auto"/>
              <w:right w:val="single" w:sz="4" w:space="0" w:color="auto"/>
            </w:tcBorders>
            <w:shd w:val="clear" w:color="auto" w:fill="auto"/>
            <w:vAlign w:val="center"/>
            <w:hideMark/>
          </w:tcPr>
          <w:p w14:paraId="14E3D8E4"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 </w:t>
            </w:r>
          </w:p>
        </w:tc>
      </w:tr>
      <w:tr w:rsidR="009F1D6D" w:rsidRPr="00700E7B" w14:paraId="2A8AC5A9" w14:textId="77777777" w:rsidTr="00700E7B">
        <w:trPr>
          <w:trHeight w:val="20"/>
        </w:trPr>
        <w:tc>
          <w:tcPr>
            <w:tcW w:w="301" w:type="pct"/>
            <w:tcBorders>
              <w:top w:val="nil"/>
              <w:left w:val="single" w:sz="4" w:space="0" w:color="auto"/>
              <w:bottom w:val="single" w:sz="4" w:space="0" w:color="auto"/>
              <w:right w:val="single" w:sz="4" w:space="0" w:color="auto"/>
            </w:tcBorders>
            <w:shd w:val="clear" w:color="auto" w:fill="auto"/>
            <w:noWrap/>
            <w:vAlign w:val="center"/>
            <w:hideMark/>
          </w:tcPr>
          <w:p w14:paraId="3966725B"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5.4</w:t>
            </w:r>
          </w:p>
        </w:tc>
        <w:tc>
          <w:tcPr>
            <w:tcW w:w="2803" w:type="pct"/>
            <w:tcBorders>
              <w:top w:val="single" w:sz="4" w:space="0" w:color="auto"/>
              <w:left w:val="nil"/>
              <w:bottom w:val="single" w:sz="4" w:space="0" w:color="auto"/>
              <w:right w:val="single" w:sz="4" w:space="0" w:color="auto"/>
            </w:tcBorders>
            <w:shd w:val="clear" w:color="auto" w:fill="auto"/>
            <w:vAlign w:val="center"/>
            <w:hideMark/>
          </w:tcPr>
          <w:p w14:paraId="2A3DE986" w14:textId="77777777" w:rsidR="009F1D6D" w:rsidRPr="00700E7B" w:rsidRDefault="009F1D6D" w:rsidP="009F1D6D">
            <w:pPr>
              <w:spacing w:line="240" w:lineRule="auto"/>
              <w:ind w:firstLine="0"/>
              <w:jc w:val="left"/>
              <w:rPr>
                <w:rFonts w:eastAsia="Times New Roman"/>
                <w:sz w:val="22"/>
              </w:rPr>
            </w:pPr>
            <w:r w:rsidRPr="00700E7B">
              <w:rPr>
                <w:rFonts w:eastAsia="Times New Roman"/>
                <w:sz w:val="22"/>
              </w:rPr>
              <w:t>Sandarinimo juostos įrengimas (tarp kelio borto ir asfaltbetonio dangos)</w:t>
            </w:r>
          </w:p>
        </w:tc>
        <w:tc>
          <w:tcPr>
            <w:tcW w:w="526" w:type="pct"/>
            <w:tcBorders>
              <w:top w:val="nil"/>
              <w:left w:val="nil"/>
              <w:bottom w:val="single" w:sz="4" w:space="0" w:color="auto"/>
              <w:right w:val="single" w:sz="4" w:space="0" w:color="auto"/>
            </w:tcBorders>
            <w:shd w:val="clear" w:color="auto" w:fill="auto"/>
            <w:vAlign w:val="center"/>
            <w:hideMark/>
          </w:tcPr>
          <w:p w14:paraId="243472B4"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TS 05</w:t>
            </w:r>
          </w:p>
        </w:tc>
        <w:tc>
          <w:tcPr>
            <w:tcW w:w="441" w:type="pct"/>
            <w:tcBorders>
              <w:top w:val="nil"/>
              <w:left w:val="nil"/>
              <w:bottom w:val="single" w:sz="4" w:space="0" w:color="auto"/>
              <w:right w:val="single" w:sz="4" w:space="0" w:color="auto"/>
            </w:tcBorders>
            <w:shd w:val="clear" w:color="auto" w:fill="auto"/>
            <w:noWrap/>
            <w:vAlign w:val="center"/>
            <w:hideMark/>
          </w:tcPr>
          <w:p w14:paraId="0B211FA3"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m</w:t>
            </w:r>
          </w:p>
        </w:tc>
        <w:tc>
          <w:tcPr>
            <w:tcW w:w="441" w:type="pct"/>
            <w:tcBorders>
              <w:top w:val="nil"/>
              <w:left w:val="nil"/>
              <w:bottom w:val="single" w:sz="4" w:space="0" w:color="auto"/>
              <w:right w:val="single" w:sz="4" w:space="0" w:color="auto"/>
            </w:tcBorders>
            <w:shd w:val="clear" w:color="auto" w:fill="auto"/>
            <w:vAlign w:val="center"/>
            <w:hideMark/>
          </w:tcPr>
          <w:p w14:paraId="10C76531"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319,0</w:t>
            </w:r>
          </w:p>
        </w:tc>
        <w:tc>
          <w:tcPr>
            <w:tcW w:w="487" w:type="pct"/>
            <w:tcBorders>
              <w:top w:val="nil"/>
              <w:left w:val="nil"/>
              <w:bottom w:val="single" w:sz="4" w:space="0" w:color="auto"/>
              <w:right w:val="single" w:sz="4" w:space="0" w:color="auto"/>
            </w:tcBorders>
            <w:shd w:val="clear" w:color="auto" w:fill="auto"/>
            <w:vAlign w:val="center"/>
            <w:hideMark/>
          </w:tcPr>
          <w:p w14:paraId="4C81CC63"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 </w:t>
            </w:r>
          </w:p>
        </w:tc>
      </w:tr>
      <w:tr w:rsidR="009F1D6D" w:rsidRPr="00700E7B" w14:paraId="7769BC94" w14:textId="77777777" w:rsidTr="00700E7B">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28CDBA1D" w14:textId="77777777" w:rsidR="009F1D6D" w:rsidRPr="00700E7B" w:rsidRDefault="009F1D6D" w:rsidP="009F1D6D">
            <w:pPr>
              <w:spacing w:line="240" w:lineRule="auto"/>
              <w:ind w:firstLine="0"/>
              <w:jc w:val="center"/>
              <w:rPr>
                <w:rFonts w:eastAsia="Times New Roman"/>
                <w:b/>
                <w:bCs/>
                <w:sz w:val="22"/>
              </w:rPr>
            </w:pPr>
            <w:r w:rsidRPr="00700E7B">
              <w:rPr>
                <w:rFonts w:eastAsia="Times New Roman"/>
                <w:b/>
                <w:bCs/>
                <w:sz w:val="22"/>
              </w:rPr>
              <w:t>6. Eismo organizavimas</w:t>
            </w:r>
          </w:p>
        </w:tc>
      </w:tr>
      <w:tr w:rsidR="009F1D6D" w:rsidRPr="00700E7B" w14:paraId="6BA52F17" w14:textId="77777777" w:rsidTr="00700E7B">
        <w:trPr>
          <w:trHeight w:val="20"/>
        </w:trPr>
        <w:tc>
          <w:tcPr>
            <w:tcW w:w="301" w:type="pct"/>
            <w:tcBorders>
              <w:top w:val="nil"/>
              <w:left w:val="single" w:sz="4" w:space="0" w:color="auto"/>
              <w:bottom w:val="single" w:sz="4" w:space="0" w:color="auto"/>
              <w:right w:val="single" w:sz="4" w:space="0" w:color="auto"/>
            </w:tcBorders>
            <w:shd w:val="clear" w:color="auto" w:fill="auto"/>
            <w:vAlign w:val="center"/>
            <w:hideMark/>
          </w:tcPr>
          <w:p w14:paraId="2E747600"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6.1</w:t>
            </w:r>
          </w:p>
        </w:tc>
        <w:tc>
          <w:tcPr>
            <w:tcW w:w="2803" w:type="pct"/>
            <w:tcBorders>
              <w:top w:val="single" w:sz="4" w:space="0" w:color="auto"/>
              <w:left w:val="nil"/>
              <w:bottom w:val="single" w:sz="4" w:space="0" w:color="auto"/>
              <w:right w:val="single" w:sz="4" w:space="0" w:color="auto"/>
            </w:tcBorders>
            <w:shd w:val="clear" w:color="auto" w:fill="auto"/>
            <w:vAlign w:val="center"/>
            <w:hideMark/>
          </w:tcPr>
          <w:p w14:paraId="44DF97C5" w14:textId="77777777" w:rsidR="009F1D6D" w:rsidRPr="00700E7B" w:rsidRDefault="009F1D6D" w:rsidP="009F1D6D">
            <w:pPr>
              <w:spacing w:line="240" w:lineRule="auto"/>
              <w:ind w:firstLine="0"/>
              <w:jc w:val="left"/>
              <w:rPr>
                <w:rFonts w:eastAsia="Times New Roman"/>
                <w:sz w:val="22"/>
              </w:rPr>
            </w:pPr>
            <w:r w:rsidRPr="00700E7B">
              <w:rPr>
                <w:rFonts w:eastAsia="Times New Roman"/>
                <w:sz w:val="22"/>
              </w:rPr>
              <w:t xml:space="preserve">Kelio ženklų </w:t>
            </w:r>
            <w:proofErr w:type="spellStart"/>
            <w:r w:rsidRPr="00700E7B">
              <w:rPr>
                <w:rFonts w:eastAsia="Times New Roman"/>
                <w:sz w:val="22"/>
              </w:rPr>
              <w:t>vienstiebių</w:t>
            </w:r>
            <w:proofErr w:type="spellEnd"/>
            <w:r w:rsidRPr="00700E7B">
              <w:rPr>
                <w:rFonts w:eastAsia="Times New Roman"/>
                <w:sz w:val="22"/>
              </w:rPr>
              <w:t xml:space="preserve"> metalinių 76,1 mm skersmens (sienelės storis 2,9 mm, h=4,00 m) atramų pastatymas</w:t>
            </w:r>
          </w:p>
        </w:tc>
        <w:tc>
          <w:tcPr>
            <w:tcW w:w="526" w:type="pct"/>
            <w:tcBorders>
              <w:top w:val="nil"/>
              <w:left w:val="nil"/>
              <w:bottom w:val="single" w:sz="4" w:space="0" w:color="auto"/>
              <w:right w:val="single" w:sz="4" w:space="0" w:color="auto"/>
            </w:tcBorders>
            <w:shd w:val="clear" w:color="auto" w:fill="auto"/>
            <w:vAlign w:val="center"/>
            <w:hideMark/>
          </w:tcPr>
          <w:p w14:paraId="50CE3C21"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TS 08</w:t>
            </w:r>
          </w:p>
        </w:tc>
        <w:tc>
          <w:tcPr>
            <w:tcW w:w="441" w:type="pct"/>
            <w:tcBorders>
              <w:top w:val="nil"/>
              <w:left w:val="nil"/>
              <w:bottom w:val="single" w:sz="4" w:space="0" w:color="auto"/>
              <w:right w:val="single" w:sz="4" w:space="0" w:color="auto"/>
            </w:tcBorders>
            <w:shd w:val="clear" w:color="auto" w:fill="auto"/>
            <w:noWrap/>
            <w:vAlign w:val="center"/>
            <w:hideMark/>
          </w:tcPr>
          <w:p w14:paraId="12E5967B"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vnt.</w:t>
            </w:r>
          </w:p>
        </w:tc>
        <w:tc>
          <w:tcPr>
            <w:tcW w:w="441" w:type="pct"/>
            <w:tcBorders>
              <w:top w:val="nil"/>
              <w:left w:val="nil"/>
              <w:bottom w:val="single" w:sz="4" w:space="0" w:color="auto"/>
              <w:right w:val="single" w:sz="4" w:space="0" w:color="auto"/>
            </w:tcBorders>
            <w:shd w:val="clear" w:color="auto" w:fill="auto"/>
            <w:noWrap/>
            <w:vAlign w:val="center"/>
            <w:hideMark/>
          </w:tcPr>
          <w:p w14:paraId="0CCAB405"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14,0</w:t>
            </w:r>
          </w:p>
        </w:tc>
        <w:tc>
          <w:tcPr>
            <w:tcW w:w="487" w:type="pct"/>
            <w:tcBorders>
              <w:top w:val="nil"/>
              <w:left w:val="nil"/>
              <w:bottom w:val="single" w:sz="4" w:space="0" w:color="auto"/>
              <w:right w:val="single" w:sz="4" w:space="0" w:color="auto"/>
            </w:tcBorders>
            <w:shd w:val="clear" w:color="auto" w:fill="auto"/>
            <w:noWrap/>
            <w:vAlign w:val="bottom"/>
            <w:hideMark/>
          </w:tcPr>
          <w:p w14:paraId="5768D44B"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 </w:t>
            </w:r>
          </w:p>
        </w:tc>
      </w:tr>
      <w:tr w:rsidR="009F1D6D" w:rsidRPr="00700E7B" w14:paraId="4496CD96" w14:textId="77777777" w:rsidTr="00700E7B">
        <w:trPr>
          <w:trHeight w:val="20"/>
        </w:trPr>
        <w:tc>
          <w:tcPr>
            <w:tcW w:w="301" w:type="pct"/>
            <w:tcBorders>
              <w:top w:val="nil"/>
              <w:left w:val="single" w:sz="4" w:space="0" w:color="auto"/>
              <w:bottom w:val="single" w:sz="4" w:space="0" w:color="auto"/>
              <w:right w:val="single" w:sz="4" w:space="0" w:color="auto"/>
            </w:tcBorders>
            <w:shd w:val="clear" w:color="auto" w:fill="auto"/>
            <w:vAlign w:val="center"/>
            <w:hideMark/>
          </w:tcPr>
          <w:p w14:paraId="3B0C6A22"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6.2</w:t>
            </w:r>
          </w:p>
        </w:tc>
        <w:tc>
          <w:tcPr>
            <w:tcW w:w="2803" w:type="pct"/>
            <w:tcBorders>
              <w:top w:val="single" w:sz="4" w:space="0" w:color="auto"/>
              <w:left w:val="nil"/>
              <w:bottom w:val="single" w:sz="4" w:space="0" w:color="auto"/>
              <w:right w:val="single" w:sz="4" w:space="0" w:color="auto"/>
            </w:tcBorders>
            <w:shd w:val="clear" w:color="auto" w:fill="auto"/>
            <w:vAlign w:val="center"/>
            <w:hideMark/>
          </w:tcPr>
          <w:p w14:paraId="66508007" w14:textId="77777777" w:rsidR="009F1D6D" w:rsidRPr="00700E7B" w:rsidRDefault="009F1D6D" w:rsidP="009F1D6D">
            <w:pPr>
              <w:spacing w:line="240" w:lineRule="auto"/>
              <w:ind w:firstLine="0"/>
              <w:jc w:val="left"/>
              <w:rPr>
                <w:rFonts w:eastAsia="Times New Roman"/>
                <w:sz w:val="22"/>
              </w:rPr>
            </w:pPr>
            <w:r w:rsidRPr="00700E7B">
              <w:rPr>
                <w:rFonts w:eastAsia="Times New Roman"/>
                <w:sz w:val="22"/>
              </w:rPr>
              <w:t>Kelio ženklų metalinių 76,1 mm skersmens (sienelės storis 2,9 mm, h=4,00 m) vamzdžio ilgis</w:t>
            </w:r>
          </w:p>
        </w:tc>
        <w:tc>
          <w:tcPr>
            <w:tcW w:w="526" w:type="pct"/>
            <w:tcBorders>
              <w:top w:val="nil"/>
              <w:left w:val="nil"/>
              <w:bottom w:val="single" w:sz="4" w:space="0" w:color="auto"/>
              <w:right w:val="single" w:sz="4" w:space="0" w:color="auto"/>
            </w:tcBorders>
            <w:shd w:val="clear" w:color="auto" w:fill="auto"/>
            <w:vAlign w:val="center"/>
            <w:hideMark/>
          </w:tcPr>
          <w:p w14:paraId="394C790A"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TS 08</w:t>
            </w:r>
          </w:p>
        </w:tc>
        <w:tc>
          <w:tcPr>
            <w:tcW w:w="441" w:type="pct"/>
            <w:tcBorders>
              <w:top w:val="nil"/>
              <w:left w:val="nil"/>
              <w:bottom w:val="single" w:sz="4" w:space="0" w:color="auto"/>
              <w:right w:val="single" w:sz="4" w:space="0" w:color="auto"/>
            </w:tcBorders>
            <w:shd w:val="clear" w:color="auto" w:fill="auto"/>
            <w:noWrap/>
            <w:vAlign w:val="center"/>
            <w:hideMark/>
          </w:tcPr>
          <w:p w14:paraId="45CC4F12"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m</w:t>
            </w:r>
          </w:p>
        </w:tc>
        <w:tc>
          <w:tcPr>
            <w:tcW w:w="441" w:type="pct"/>
            <w:tcBorders>
              <w:top w:val="nil"/>
              <w:left w:val="nil"/>
              <w:bottom w:val="single" w:sz="4" w:space="0" w:color="auto"/>
              <w:right w:val="single" w:sz="4" w:space="0" w:color="auto"/>
            </w:tcBorders>
            <w:shd w:val="clear" w:color="auto" w:fill="auto"/>
            <w:noWrap/>
            <w:vAlign w:val="center"/>
            <w:hideMark/>
          </w:tcPr>
          <w:p w14:paraId="4A024898"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56,0</w:t>
            </w:r>
          </w:p>
        </w:tc>
        <w:tc>
          <w:tcPr>
            <w:tcW w:w="487" w:type="pct"/>
            <w:tcBorders>
              <w:top w:val="nil"/>
              <w:left w:val="nil"/>
              <w:bottom w:val="single" w:sz="4" w:space="0" w:color="auto"/>
              <w:right w:val="single" w:sz="4" w:space="0" w:color="auto"/>
            </w:tcBorders>
            <w:shd w:val="clear" w:color="auto" w:fill="auto"/>
            <w:noWrap/>
            <w:vAlign w:val="bottom"/>
            <w:hideMark/>
          </w:tcPr>
          <w:p w14:paraId="54A7CE01"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 </w:t>
            </w:r>
          </w:p>
        </w:tc>
      </w:tr>
      <w:tr w:rsidR="009F1D6D" w:rsidRPr="00700E7B" w14:paraId="3C5F1D84" w14:textId="77777777" w:rsidTr="00700E7B">
        <w:trPr>
          <w:trHeight w:val="20"/>
        </w:trPr>
        <w:tc>
          <w:tcPr>
            <w:tcW w:w="301" w:type="pct"/>
            <w:tcBorders>
              <w:top w:val="nil"/>
              <w:left w:val="single" w:sz="4" w:space="0" w:color="auto"/>
              <w:bottom w:val="single" w:sz="4" w:space="0" w:color="auto"/>
              <w:right w:val="single" w:sz="4" w:space="0" w:color="auto"/>
            </w:tcBorders>
            <w:shd w:val="clear" w:color="auto" w:fill="auto"/>
            <w:vAlign w:val="center"/>
            <w:hideMark/>
          </w:tcPr>
          <w:p w14:paraId="6859C96F"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6.3</w:t>
            </w:r>
          </w:p>
        </w:tc>
        <w:tc>
          <w:tcPr>
            <w:tcW w:w="2803" w:type="pct"/>
            <w:tcBorders>
              <w:top w:val="single" w:sz="4" w:space="0" w:color="auto"/>
              <w:left w:val="nil"/>
              <w:bottom w:val="single" w:sz="4" w:space="0" w:color="auto"/>
              <w:right w:val="single" w:sz="4" w:space="0" w:color="auto"/>
            </w:tcBorders>
            <w:shd w:val="clear" w:color="auto" w:fill="auto"/>
            <w:vAlign w:val="center"/>
            <w:hideMark/>
          </w:tcPr>
          <w:p w14:paraId="57918E46" w14:textId="77777777" w:rsidR="009F1D6D" w:rsidRPr="00700E7B" w:rsidRDefault="009F1D6D" w:rsidP="009F1D6D">
            <w:pPr>
              <w:spacing w:line="240" w:lineRule="auto"/>
              <w:ind w:firstLine="0"/>
              <w:jc w:val="left"/>
              <w:rPr>
                <w:rFonts w:eastAsia="Times New Roman"/>
                <w:sz w:val="22"/>
              </w:rPr>
            </w:pPr>
            <w:r w:rsidRPr="00700E7B">
              <w:rPr>
                <w:rFonts w:eastAsia="Times New Roman"/>
                <w:sz w:val="22"/>
              </w:rPr>
              <w:t xml:space="preserve">Išsaugotų kelio ženklų </w:t>
            </w:r>
            <w:proofErr w:type="spellStart"/>
            <w:r w:rsidRPr="00700E7B">
              <w:rPr>
                <w:rFonts w:eastAsia="Times New Roman"/>
                <w:sz w:val="22"/>
              </w:rPr>
              <w:t>vienstiebių</w:t>
            </w:r>
            <w:proofErr w:type="spellEnd"/>
            <w:r w:rsidRPr="00700E7B">
              <w:rPr>
                <w:rFonts w:eastAsia="Times New Roman"/>
                <w:sz w:val="22"/>
              </w:rPr>
              <w:t xml:space="preserve"> metalinių atramų pastatymas</w:t>
            </w:r>
          </w:p>
        </w:tc>
        <w:tc>
          <w:tcPr>
            <w:tcW w:w="526" w:type="pct"/>
            <w:tcBorders>
              <w:top w:val="nil"/>
              <w:left w:val="nil"/>
              <w:bottom w:val="single" w:sz="4" w:space="0" w:color="auto"/>
              <w:right w:val="single" w:sz="4" w:space="0" w:color="auto"/>
            </w:tcBorders>
            <w:shd w:val="clear" w:color="auto" w:fill="auto"/>
            <w:vAlign w:val="center"/>
            <w:hideMark/>
          </w:tcPr>
          <w:p w14:paraId="060C034D"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TS 08</w:t>
            </w:r>
          </w:p>
        </w:tc>
        <w:tc>
          <w:tcPr>
            <w:tcW w:w="441" w:type="pct"/>
            <w:tcBorders>
              <w:top w:val="nil"/>
              <w:left w:val="nil"/>
              <w:bottom w:val="single" w:sz="4" w:space="0" w:color="auto"/>
              <w:right w:val="single" w:sz="4" w:space="0" w:color="auto"/>
            </w:tcBorders>
            <w:shd w:val="clear" w:color="auto" w:fill="auto"/>
            <w:noWrap/>
            <w:vAlign w:val="center"/>
            <w:hideMark/>
          </w:tcPr>
          <w:p w14:paraId="15E75BB8"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vnt.</w:t>
            </w:r>
          </w:p>
        </w:tc>
        <w:tc>
          <w:tcPr>
            <w:tcW w:w="441" w:type="pct"/>
            <w:tcBorders>
              <w:top w:val="nil"/>
              <w:left w:val="nil"/>
              <w:bottom w:val="single" w:sz="4" w:space="0" w:color="auto"/>
              <w:right w:val="single" w:sz="4" w:space="0" w:color="auto"/>
            </w:tcBorders>
            <w:shd w:val="clear" w:color="auto" w:fill="auto"/>
            <w:noWrap/>
            <w:vAlign w:val="center"/>
            <w:hideMark/>
          </w:tcPr>
          <w:p w14:paraId="67B664E7"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6,0</w:t>
            </w:r>
          </w:p>
        </w:tc>
        <w:tc>
          <w:tcPr>
            <w:tcW w:w="487" w:type="pct"/>
            <w:tcBorders>
              <w:top w:val="nil"/>
              <w:left w:val="nil"/>
              <w:bottom w:val="single" w:sz="4" w:space="0" w:color="auto"/>
              <w:right w:val="single" w:sz="4" w:space="0" w:color="auto"/>
            </w:tcBorders>
            <w:shd w:val="clear" w:color="auto" w:fill="auto"/>
            <w:noWrap/>
            <w:vAlign w:val="bottom"/>
            <w:hideMark/>
          </w:tcPr>
          <w:p w14:paraId="5B49E18F"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 </w:t>
            </w:r>
          </w:p>
        </w:tc>
      </w:tr>
      <w:tr w:rsidR="009F1D6D" w:rsidRPr="00700E7B" w14:paraId="216AD09A" w14:textId="77777777" w:rsidTr="00700E7B">
        <w:trPr>
          <w:trHeight w:val="20"/>
        </w:trPr>
        <w:tc>
          <w:tcPr>
            <w:tcW w:w="301" w:type="pct"/>
            <w:tcBorders>
              <w:top w:val="nil"/>
              <w:left w:val="single" w:sz="4" w:space="0" w:color="auto"/>
              <w:bottom w:val="single" w:sz="4" w:space="0" w:color="auto"/>
              <w:right w:val="single" w:sz="4" w:space="0" w:color="auto"/>
            </w:tcBorders>
            <w:shd w:val="clear" w:color="auto" w:fill="auto"/>
            <w:vAlign w:val="center"/>
            <w:hideMark/>
          </w:tcPr>
          <w:p w14:paraId="27FC2061"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6.4</w:t>
            </w:r>
          </w:p>
        </w:tc>
        <w:tc>
          <w:tcPr>
            <w:tcW w:w="2803" w:type="pct"/>
            <w:tcBorders>
              <w:top w:val="single" w:sz="4" w:space="0" w:color="auto"/>
              <w:left w:val="nil"/>
              <w:bottom w:val="single" w:sz="4" w:space="0" w:color="auto"/>
              <w:right w:val="single" w:sz="4" w:space="0" w:color="auto"/>
            </w:tcBorders>
            <w:shd w:val="clear" w:color="auto" w:fill="auto"/>
            <w:vAlign w:val="center"/>
            <w:hideMark/>
          </w:tcPr>
          <w:p w14:paraId="0E72F166" w14:textId="77777777" w:rsidR="009F1D6D" w:rsidRPr="00700E7B" w:rsidRDefault="009F1D6D" w:rsidP="009F1D6D">
            <w:pPr>
              <w:spacing w:line="240" w:lineRule="auto"/>
              <w:ind w:firstLine="0"/>
              <w:jc w:val="left"/>
              <w:rPr>
                <w:rFonts w:eastAsia="Times New Roman"/>
                <w:sz w:val="22"/>
              </w:rPr>
            </w:pPr>
            <w:r w:rsidRPr="00700E7B">
              <w:rPr>
                <w:rFonts w:eastAsia="Times New Roman"/>
                <w:sz w:val="22"/>
              </w:rPr>
              <w:t xml:space="preserve">Kelio ženklų skydų montavimas prie </w:t>
            </w:r>
            <w:proofErr w:type="spellStart"/>
            <w:r w:rsidRPr="00700E7B">
              <w:rPr>
                <w:rFonts w:eastAsia="Times New Roman"/>
                <w:sz w:val="22"/>
              </w:rPr>
              <w:t>vienstiebių</w:t>
            </w:r>
            <w:proofErr w:type="spellEnd"/>
            <w:r w:rsidRPr="00700E7B">
              <w:rPr>
                <w:rFonts w:eastAsia="Times New Roman"/>
                <w:sz w:val="22"/>
              </w:rPr>
              <w:t xml:space="preserve"> atramų ir apšvietimo atramų</w:t>
            </w:r>
          </w:p>
        </w:tc>
        <w:tc>
          <w:tcPr>
            <w:tcW w:w="526" w:type="pct"/>
            <w:tcBorders>
              <w:top w:val="nil"/>
              <w:left w:val="nil"/>
              <w:bottom w:val="single" w:sz="4" w:space="0" w:color="auto"/>
              <w:right w:val="single" w:sz="4" w:space="0" w:color="auto"/>
            </w:tcBorders>
            <w:shd w:val="clear" w:color="auto" w:fill="auto"/>
            <w:vAlign w:val="center"/>
            <w:hideMark/>
          </w:tcPr>
          <w:p w14:paraId="6AA38675"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TS 08</w:t>
            </w:r>
          </w:p>
        </w:tc>
        <w:tc>
          <w:tcPr>
            <w:tcW w:w="441" w:type="pct"/>
            <w:tcBorders>
              <w:top w:val="nil"/>
              <w:left w:val="nil"/>
              <w:bottom w:val="single" w:sz="4" w:space="0" w:color="auto"/>
              <w:right w:val="single" w:sz="4" w:space="0" w:color="auto"/>
            </w:tcBorders>
            <w:shd w:val="clear" w:color="auto" w:fill="auto"/>
            <w:noWrap/>
            <w:vAlign w:val="center"/>
            <w:hideMark/>
          </w:tcPr>
          <w:p w14:paraId="1E6A1D62" w14:textId="77777777" w:rsidR="009F1D6D" w:rsidRPr="00700E7B" w:rsidRDefault="009F1D6D" w:rsidP="009F1D6D">
            <w:pPr>
              <w:spacing w:line="240" w:lineRule="auto"/>
              <w:ind w:firstLine="0"/>
              <w:jc w:val="center"/>
              <w:rPr>
                <w:rFonts w:eastAsia="Times New Roman"/>
                <w:sz w:val="22"/>
              </w:rPr>
            </w:pPr>
            <w:proofErr w:type="spellStart"/>
            <w:r w:rsidRPr="00700E7B">
              <w:rPr>
                <w:rFonts w:eastAsia="Times New Roman"/>
                <w:sz w:val="22"/>
              </w:rPr>
              <w:t>vnt</w:t>
            </w:r>
            <w:proofErr w:type="spellEnd"/>
          </w:p>
        </w:tc>
        <w:tc>
          <w:tcPr>
            <w:tcW w:w="441" w:type="pct"/>
            <w:tcBorders>
              <w:top w:val="nil"/>
              <w:left w:val="nil"/>
              <w:bottom w:val="single" w:sz="4" w:space="0" w:color="auto"/>
              <w:right w:val="single" w:sz="4" w:space="0" w:color="auto"/>
            </w:tcBorders>
            <w:shd w:val="clear" w:color="auto" w:fill="auto"/>
            <w:noWrap/>
            <w:vAlign w:val="center"/>
            <w:hideMark/>
          </w:tcPr>
          <w:p w14:paraId="67F5FB23"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47,0</w:t>
            </w:r>
          </w:p>
        </w:tc>
        <w:tc>
          <w:tcPr>
            <w:tcW w:w="487" w:type="pct"/>
            <w:tcBorders>
              <w:top w:val="nil"/>
              <w:left w:val="nil"/>
              <w:bottom w:val="single" w:sz="4" w:space="0" w:color="auto"/>
              <w:right w:val="single" w:sz="4" w:space="0" w:color="auto"/>
            </w:tcBorders>
            <w:shd w:val="clear" w:color="auto" w:fill="auto"/>
            <w:noWrap/>
            <w:vAlign w:val="bottom"/>
            <w:hideMark/>
          </w:tcPr>
          <w:p w14:paraId="62B052F1"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 </w:t>
            </w:r>
          </w:p>
        </w:tc>
      </w:tr>
      <w:tr w:rsidR="009F1D6D" w:rsidRPr="00700E7B" w14:paraId="44CE0600" w14:textId="77777777" w:rsidTr="00700E7B">
        <w:trPr>
          <w:trHeight w:val="20"/>
        </w:trPr>
        <w:tc>
          <w:tcPr>
            <w:tcW w:w="301" w:type="pct"/>
            <w:tcBorders>
              <w:top w:val="nil"/>
              <w:left w:val="single" w:sz="4" w:space="0" w:color="auto"/>
              <w:bottom w:val="single" w:sz="4" w:space="0" w:color="auto"/>
              <w:right w:val="single" w:sz="4" w:space="0" w:color="auto"/>
            </w:tcBorders>
            <w:shd w:val="clear" w:color="auto" w:fill="auto"/>
            <w:vAlign w:val="center"/>
            <w:hideMark/>
          </w:tcPr>
          <w:p w14:paraId="19D170C0"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lastRenderedPageBreak/>
              <w:t>6.5</w:t>
            </w:r>
          </w:p>
        </w:tc>
        <w:tc>
          <w:tcPr>
            <w:tcW w:w="2803" w:type="pct"/>
            <w:tcBorders>
              <w:top w:val="single" w:sz="4" w:space="0" w:color="auto"/>
              <w:left w:val="nil"/>
              <w:bottom w:val="single" w:sz="4" w:space="0" w:color="auto"/>
              <w:right w:val="single" w:sz="4" w:space="0" w:color="auto"/>
            </w:tcBorders>
            <w:shd w:val="clear" w:color="auto" w:fill="auto"/>
            <w:vAlign w:val="center"/>
            <w:hideMark/>
          </w:tcPr>
          <w:p w14:paraId="12DF3032" w14:textId="77777777" w:rsidR="009F1D6D" w:rsidRPr="00700E7B" w:rsidRDefault="009F1D6D" w:rsidP="009F1D6D">
            <w:pPr>
              <w:spacing w:line="240" w:lineRule="auto"/>
              <w:ind w:firstLine="0"/>
              <w:jc w:val="left"/>
              <w:rPr>
                <w:rFonts w:eastAsia="Times New Roman"/>
                <w:sz w:val="22"/>
              </w:rPr>
            </w:pPr>
            <w:r w:rsidRPr="00700E7B">
              <w:rPr>
                <w:rFonts w:eastAsia="Times New Roman"/>
                <w:sz w:val="22"/>
              </w:rPr>
              <w:t>Kelio ženklų skydų plotas</w:t>
            </w:r>
          </w:p>
        </w:tc>
        <w:tc>
          <w:tcPr>
            <w:tcW w:w="526" w:type="pct"/>
            <w:tcBorders>
              <w:top w:val="nil"/>
              <w:left w:val="nil"/>
              <w:bottom w:val="single" w:sz="4" w:space="0" w:color="auto"/>
              <w:right w:val="single" w:sz="4" w:space="0" w:color="auto"/>
            </w:tcBorders>
            <w:shd w:val="clear" w:color="auto" w:fill="auto"/>
            <w:vAlign w:val="center"/>
            <w:hideMark/>
          </w:tcPr>
          <w:p w14:paraId="1748BBB8"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TS 08</w:t>
            </w:r>
          </w:p>
        </w:tc>
        <w:tc>
          <w:tcPr>
            <w:tcW w:w="441" w:type="pct"/>
            <w:tcBorders>
              <w:top w:val="nil"/>
              <w:left w:val="nil"/>
              <w:bottom w:val="single" w:sz="4" w:space="0" w:color="auto"/>
              <w:right w:val="single" w:sz="4" w:space="0" w:color="auto"/>
            </w:tcBorders>
            <w:shd w:val="clear" w:color="auto" w:fill="auto"/>
            <w:noWrap/>
            <w:vAlign w:val="center"/>
            <w:hideMark/>
          </w:tcPr>
          <w:p w14:paraId="5C56353E"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m²</w:t>
            </w:r>
          </w:p>
        </w:tc>
        <w:tc>
          <w:tcPr>
            <w:tcW w:w="441" w:type="pct"/>
            <w:tcBorders>
              <w:top w:val="nil"/>
              <w:left w:val="nil"/>
              <w:bottom w:val="single" w:sz="4" w:space="0" w:color="auto"/>
              <w:right w:val="single" w:sz="4" w:space="0" w:color="auto"/>
            </w:tcBorders>
            <w:shd w:val="clear" w:color="auto" w:fill="auto"/>
            <w:noWrap/>
            <w:vAlign w:val="center"/>
            <w:hideMark/>
          </w:tcPr>
          <w:p w14:paraId="72457C96"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12,5</w:t>
            </w:r>
          </w:p>
        </w:tc>
        <w:tc>
          <w:tcPr>
            <w:tcW w:w="487" w:type="pct"/>
            <w:tcBorders>
              <w:top w:val="nil"/>
              <w:left w:val="nil"/>
              <w:bottom w:val="single" w:sz="4" w:space="0" w:color="auto"/>
              <w:right w:val="single" w:sz="4" w:space="0" w:color="auto"/>
            </w:tcBorders>
            <w:shd w:val="clear" w:color="auto" w:fill="auto"/>
            <w:noWrap/>
            <w:vAlign w:val="bottom"/>
            <w:hideMark/>
          </w:tcPr>
          <w:p w14:paraId="6EC98A5D"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 </w:t>
            </w:r>
          </w:p>
        </w:tc>
      </w:tr>
      <w:tr w:rsidR="009F1D6D" w:rsidRPr="00700E7B" w14:paraId="2E79B6D2" w14:textId="77777777" w:rsidTr="00700E7B">
        <w:trPr>
          <w:trHeight w:val="20"/>
        </w:trPr>
        <w:tc>
          <w:tcPr>
            <w:tcW w:w="301" w:type="pct"/>
            <w:tcBorders>
              <w:top w:val="nil"/>
              <w:left w:val="single" w:sz="4" w:space="0" w:color="auto"/>
              <w:bottom w:val="single" w:sz="4" w:space="0" w:color="auto"/>
              <w:right w:val="single" w:sz="4" w:space="0" w:color="auto"/>
            </w:tcBorders>
            <w:shd w:val="clear" w:color="auto" w:fill="auto"/>
            <w:vAlign w:val="center"/>
            <w:hideMark/>
          </w:tcPr>
          <w:p w14:paraId="2EC8FD5A"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6.6</w:t>
            </w:r>
          </w:p>
        </w:tc>
        <w:tc>
          <w:tcPr>
            <w:tcW w:w="2803" w:type="pct"/>
            <w:tcBorders>
              <w:top w:val="single" w:sz="4" w:space="0" w:color="auto"/>
              <w:left w:val="nil"/>
              <w:bottom w:val="single" w:sz="4" w:space="0" w:color="auto"/>
              <w:right w:val="single" w:sz="4" w:space="0" w:color="auto"/>
            </w:tcBorders>
            <w:shd w:val="clear" w:color="auto" w:fill="auto"/>
            <w:vAlign w:val="center"/>
            <w:hideMark/>
          </w:tcPr>
          <w:p w14:paraId="6FAC26E1" w14:textId="77777777" w:rsidR="009F1D6D" w:rsidRPr="00700E7B" w:rsidRDefault="009F1D6D" w:rsidP="009F1D6D">
            <w:pPr>
              <w:spacing w:line="240" w:lineRule="auto"/>
              <w:ind w:firstLine="0"/>
              <w:jc w:val="left"/>
              <w:rPr>
                <w:rFonts w:eastAsia="Times New Roman"/>
                <w:sz w:val="22"/>
              </w:rPr>
            </w:pPr>
            <w:r w:rsidRPr="00700E7B">
              <w:rPr>
                <w:rFonts w:eastAsia="Times New Roman"/>
                <w:sz w:val="22"/>
              </w:rPr>
              <w:t>Horizontalus kelio ženklinimas dažais, Nr. 1.1 (polimerinėmis medžiagomis su stiklo rutuliukais)</w:t>
            </w:r>
          </w:p>
        </w:tc>
        <w:tc>
          <w:tcPr>
            <w:tcW w:w="526" w:type="pct"/>
            <w:tcBorders>
              <w:top w:val="nil"/>
              <w:left w:val="nil"/>
              <w:bottom w:val="single" w:sz="4" w:space="0" w:color="auto"/>
              <w:right w:val="single" w:sz="4" w:space="0" w:color="auto"/>
            </w:tcBorders>
            <w:shd w:val="clear" w:color="auto" w:fill="auto"/>
            <w:vAlign w:val="center"/>
            <w:hideMark/>
          </w:tcPr>
          <w:p w14:paraId="3A5C86FE"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TS 08</w:t>
            </w:r>
          </w:p>
        </w:tc>
        <w:tc>
          <w:tcPr>
            <w:tcW w:w="441" w:type="pct"/>
            <w:tcBorders>
              <w:top w:val="nil"/>
              <w:left w:val="nil"/>
              <w:bottom w:val="single" w:sz="4" w:space="0" w:color="auto"/>
              <w:right w:val="single" w:sz="4" w:space="0" w:color="auto"/>
            </w:tcBorders>
            <w:shd w:val="clear" w:color="auto" w:fill="auto"/>
            <w:noWrap/>
            <w:vAlign w:val="center"/>
            <w:hideMark/>
          </w:tcPr>
          <w:p w14:paraId="0AB37E7E"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m</w:t>
            </w:r>
          </w:p>
        </w:tc>
        <w:tc>
          <w:tcPr>
            <w:tcW w:w="441" w:type="pct"/>
            <w:tcBorders>
              <w:top w:val="nil"/>
              <w:left w:val="nil"/>
              <w:bottom w:val="single" w:sz="4" w:space="0" w:color="auto"/>
              <w:right w:val="single" w:sz="4" w:space="0" w:color="auto"/>
            </w:tcBorders>
            <w:shd w:val="clear" w:color="auto" w:fill="auto"/>
            <w:noWrap/>
            <w:vAlign w:val="center"/>
            <w:hideMark/>
          </w:tcPr>
          <w:p w14:paraId="23084E70"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5,2</w:t>
            </w:r>
          </w:p>
        </w:tc>
        <w:tc>
          <w:tcPr>
            <w:tcW w:w="487" w:type="pct"/>
            <w:tcBorders>
              <w:top w:val="nil"/>
              <w:left w:val="nil"/>
              <w:bottom w:val="single" w:sz="4" w:space="0" w:color="auto"/>
              <w:right w:val="single" w:sz="4" w:space="0" w:color="auto"/>
            </w:tcBorders>
            <w:shd w:val="clear" w:color="auto" w:fill="auto"/>
            <w:noWrap/>
            <w:vAlign w:val="bottom"/>
            <w:hideMark/>
          </w:tcPr>
          <w:p w14:paraId="10B5EE0A"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 </w:t>
            </w:r>
          </w:p>
        </w:tc>
      </w:tr>
      <w:tr w:rsidR="009F1D6D" w:rsidRPr="00700E7B" w14:paraId="674F4DA1" w14:textId="77777777" w:rsidTr="00700E7B">
        <w:trPr>
          <w:trHeight w:val="20"/>
        </w:trPr>
        <w:tc>
          <w:tcPr>
            <w:tcW w:w="301" w:type="pct"/>
            <w:tcBorders>
              <w:top w:val="nil"/>
              <w:left w:val="single" w:sz="4" w:space="0" w:color="auto"/>
              <w:bottom w:val="single" w:sz="4" w:space="0" w:color="auto"/>
              <w:right w:val="single" w:sz="4" w:space="0" w:color="auto"/>
            </w:tcBorders>
            <w:shd w:val="clear" w:color="auto" w:fill="auto"/>
            <w:vAlign w:val="center"/>
            <w:hideMark/>
          </w:tcPr>
          <w:p w14:paraId="0E67712E"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6.7</w:t>
            </w:r>
          </w:p>
        </w:tc>
        <w:tc>
          <w:tcPr>
            <w:tcW w:w="2803" w:type="pct"/>
            <w:tcBorders>
              <w:top w:val="single" w:sz="4" w:space="0" w:color="auto"/>
              <w:left w:val="nil"/>
              <w:bottom w:val="single" w:sz="4" w:space="0" w:color="auto"/>
              <w:right w:val="single" w:sz="4" w:space="0" w:color="auto"/>
            </w:tcBorders>
            <w:shd w:val="clear" w:color="auto" w:fill="auto"/>
            <w:vAlign w:val="center"/>
            <w:hideMark/>
          </w:tcPr>
          <w:p w14:paraId="316DB1DA" w14:textId="77777777" w:rsidR="009F1D6D" w:rsidRPr="00700E7B" w:rsidRDefault="009F1D6D" w:rsidP="009F1D6D">
            <w:pPr>
              <w:spacing w:line="240" w:lineRule="auto"/>
              <w:ind w:firstLine="0"/>
              <w:jc w:val="left"/>
              <w:rPr>
                <w:rFonts w:eastAsia="Times New Roman"/>
                <w:sz w:val="22"/>
              </w:rPr>
            </w:pPr>
            <w:r w:rsidRPr="00700E7B">
              <w:rPr>
                <w:rFonts w:eastAsia="Times New Roman"/>
                <w:sz w:val="22"/>
              </w:rPr>
              <w:t>Horizontalus kelio ženklinimas dažais, Nr. 1.13.1 (polimerinėmis medžiagomis su stiklo rutuliukais)</w:t>
            </w:r>
          </w:p>
        </w:tc>
        <w:tc>
          <w:tcPr>
            <w:tcW w:w="526" w:type="pct"/>
            <w:tcBorders>
              <w:top w:val="nil"/>
              <w:left w:val="nil"/>
              <w:bottom w:val="single" w:sz="4" w:space="0" w:color="auto"/>
              <w:right w:val="single" w:sz="4" w:space="0" w:color="auto"/>
            </w:tcBorders>
            <w:shd w:val="clear" w:color="auto" w:fill="auto"/>
            <w:vAlign w:val="center"/>
            <w:hideMark/>
          </w:tcPr>
          <w:p w14:paraId="584CBE41"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TS 08</w:t>
            </w:r>
          </w:p>
        </w:tc>
        <w:tc>
          <w:tcPr>
            <w:tcW w:w="441" w:type="pct"/>
            <w:tcBorders>
              <w:top w:val="nil"/>
              <w:left w:val="nil"/>
              <w:bottom w:val="single" w:sz="4" w:space="0" w:color="auto"/>
              <w:right w:val="single" w:sz="4" w:space="0" w:color="auto"/>
            </w:tcBorders>
            <w:shd w:val="clear" w:color="auto" w:fill="auto"/>
            <w:noWrap/>
            <w:vAlign w:val="center"/>
            <w:hideMark/>
          </w:tcPr>
          <w:p w14:paraId="132B9716"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m²</w:t>
            </w:r>
          </w:p>
        </w:tc>
        <w:tc>
          <w:tcPr>
            <w:tcW w:w="441" w:type="pct"/>
            <w:tcBorders>
              <w:top w:val="nil"/>
              <w:left w:val="nil"/>
              <w:bottom w:val="single" w:sz="4" w:space="0" w:color="auto"/>
              <w:right w:val="single" w:sz="4" w:space="0" w:color="auto"/>
            </w:tcBorders>
            <w:shd w:val="clear" w:color="auto" w:fill="auto"/>
            <w:noWrap/>
            <w:vAlign w:val="center"/>
            <w:hideMark/>
          </w:tcPr>
          <w:p w14:paraId="0A4FE7CF"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24,0</w:t>
            </w:r>
          </w:p>
        </w:tc>
        <w:tc>
          <w:tcPr>
            <w:tcW w:w="487" w:type="pct"/>
            <w:tcBorders>
              <w:top w:val="nil"/>
              <w:left w:val="nil"/>
              <w:bottom w:val="single" w:sz="4" w:space="0" w:color="auto"/>
              <w:right w:val="single" w:sz="4" w:space="0" w:color="auto"/>
            </w:tcBorders>
            <w:shd w:val="clear" w:color="auto" w:fill="auto"/>
            <w:noWrap/>
            <w:vAlign w:val="bottom"/>
            <w:hideMark/>
          </w:tcPr>
          <w:p w14:paraId="367CA83F"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 </w:t>
            </w:r>
          </w:p>
        </w:tc>
      </w:tr>
      <w:tr w:rsidR="009F1D6D" w:rsidRPr="00700E7B" w14:paraId="04CF6DF9" w14:textId="77777777" w:rsidTr="00700E7B">
        <w:trPr>
          <w:trHeight w:val="20"/>
        </w:trPr>
        <w:tc>
          <w:tcPr>
            <w:tcW w:w="301" w:type="pct"/>
            <w:tcBorders>
              <w:top w:val="nil"/>
              <w:left w:val="single" w:sz="4" w:space="0" w:color="auto"/>
              <w:bottom w:val="single" w:sz="4" w:space="0" w:color="auto"/>
              <w:right w:val="single" w:sz="4" w:space="0" w:color="auto"/>
            </w:tcBorders>
            <w:shd w:val="clear" w:color="auto" w:fill="auto"/>
            <w:vAlign w:val="center"/>
            <w:hideMark/>
          </w:tcPr>
          <w:p w14:paraId="68620409"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6.8</w:t>
            </w:r>
          </w:p>
        </w:tc>
        <w:tc>
          <w:tcPr>
            <w:tcW w:w="2803" w:type="pct"/>
            <w:tcBorders>
              <w:top w:val="single" w:sz="4" w:space="0" w:color="auto"/>
              <w:left w:val="nil"/>
              <w:bottom w:val="single" w:sz="4" w:space="0" w:color="auto"/>
              <w:right w:val="single" w:sz="4" w:space="0" w:color="auto"/>
            </w:tcBorders>
            <w:shd w:val="clear" w:color="auto" w:fill="auto"/>
            <w:vAlign w:val="center"/>
            <w:hideMark/>
          </w:tcPr>
          <w:p w14:paraId="1341B25A" w14:textId="77777777" w:rsidR="009F1D6D" w:rsidRPr="00700E7B" w:rsidRDefault="009F1D6D" w:rsidP="009F1D6D">
            <w:pPr>
              <w:spacing w:line="240" w:lineRule="auto"/>
              <w:ind w:firstLine="0"/>
              <w:jc w:val="left"/>
              <w:rPr>
                <w:rFonts w:eastAsia="Times New Roman"/>
                <w:sz w:val="22"/>
              </w:rPr>
            </w:pPr>
            <w:r w:rsidRPr="00700E7B">
              <w:rPr>
                <w:rFonts w:eastAsia="Times New Roman"/>
                <w:sz w:val="22"/>
              </w:rPr>
              <w:t>Horizontalus kelio ženklinimas dažais, Nr. 1.15 (polimerinėmis medžiagomis su stiklo rutuliukais)</w:t>
            </w:r>
          </w:p>
        </w:tc>
        <w:tc>
          <w:tcPr>
            <w:tcW w:w="526" w:type="pct"/>
            <w:tcBorders>
              <w:top w:val="nil"/>
              <w:left w:val="nil"/>
              <w:bottom w:val="single" w:sz="4" w:space="0" w:color="auto"/>
              <w:right w:val="single" w:sz="4" w:space="0" w:color="auto"/>
            </w:tcBorders>
            <w:shd w:val="clear" w:color="auto" w:fill="auto"/>
            <w:vAlign w:val="center"/>
            <w:hideMark/>
          </w:tcPr>
          <w:p w14:paraId="5A63DB72"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TS 08</w:t>
            </w:r>
          </w:p>
        </w:tc>
        <w:tc>
          <w:tcPr>
            <w:tcW w:w="441" w:type="pct"/>
            <w:tcBorders>
              <w:top w:val="nil"/>
              <w:left w:val="nil"/>
              <w:bottom w:val="single" w:sz="4" w:space="0" w:color="auto"/>
              <w:right w:val="single" w:sz="4" w:space="0" w:color="auto"/>
            </w:tcBorders>
            <w:shd w:val="clear" w:color="auto" w:fill="auto"/>
            <w:noWrap/>
            <w:vAlign w:val="center"/>
            <w:hideMark/>
          </w:tcPr>
          <w:p w14:paraId="43E67975"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m²</w:t>
            </w:r>
          </w:p>
        </w:tc>
        <w:tc>
          <w:tcPr>
            <w:tcW w:w="441" w:type="pct"/>
            <w:tcBorders>
              <w:top w:val="nil"/>
              <w:left w:val="nil"/>
              <w:bottom w:val="single" w:sz="4" w:space="0" w:color="auto"/>
              <w:right w:val="single" w:sz="4" w:space="0" w:color="auto"/>
            </w:tcBorders>
            <w:shd w:val="clear" w:color="auto" w:fill="auto"/>
            <w:noWrap/>
            <w:vAlign w:val="center"/>
            <w:hideMark/>
          </w:tcPr>
          <w:p w14:paraId="7BCE5D8F"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1,2</w:t>
            </w:r>
          </w:p>
        </w:tc>
        <w:tc>
          <w:tcPr>
            <w:tcW w:w="487" w:type="pct"/>
            <w:tcBorders>
              <w:top w:val="nil"/>
              <w:left w:val="nil"/>
              <w:bottom w:val="single" w:sz="4" w:space="0" w:color="auto"/>
              <w:right w:val="single" w:sz="4" w:space="0" w:color="auto"/>
            </w:tcBorders>
            <w:shd w:val="clear" w:color="auto" w:fill="auto"/>
            <w:noWrap/>
            <w:vAlign w:val="bottom"/>
            <w:hideMark/>
          </w:tcPr>
          <w:p w14:paraId="36E831E8"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 </w:t>
            </w:r>
          </w:p>
        </w:tc>
      </w:tr>
      <w:tr w:rsidR="009F1D6D" w:rsidRPr="00700E7B" w14:paraId="6BD63306" w14:textId="77777777" w:rsidTr="00700E7B">
        <w:trPr>
          <w:trHeight w:val="20"/>
        </w:trPr>
        <w:tc>
          <w:tcPr>
            <w:tcW w:w="301" w:type="pct"/>
            <w:tcBorders>
              <w:top w:val="nil"/>
              <w:left w:val="single" w:sz="4" w:space="0" w:color="auto"/>
              <w:bottom w:val="single" w:sz="4" w:space="0" w:color="auto"/>
              <w:right w:val="single" w:sz="4" w:space="0" w:color="auto"/>
            </w:tcBorders>
            <w:shd w:val="clear" w:color="auto" w:fill="auto"/>
            <w:vAlign w:val="center"/>
            <w:hideMark/>
          </w:tcPr>
          <w:p w14:paraId="24BA9105"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6.9</w:t>
            </w:r>
          </w:p>
        </w:tc>
        <w:tc>
          <w:tcPr>
            <w:tcW w:w="2803" w:type="pct"/>
            <w:tcBorders>
              <w:top w:val="single" w:sz="4" w:space="0" w:color="auto"/>
              <w:left w:val="nil"/>
              <w:bottom w:val="single" w:sz="4" w:space="0" w:color="auto"/>
              <w:right w:val="single" w:sz="4" w:space="0" w:color="auto"/>
            </w:tcBorders>
            <w:shd w:val="clear" w:color="auto" w:fill="auto"/>
            <w:vAlign w:val="center"/>
            <w:hideMark/>
          </w:tcPr>
          <w:p w14:paraId="245A4310" w14:textId="77777777" w:rsidR="009F1D6D" w:rsidRPr="00700E7B" w:rsidRDefault="009F1D6D" w:rsidP="009F1D6D">
            <w:pPr>
              <w:spacing w:line="240" w:lineRule="auto"/>
              <w:ind w:firstLine="0"/>
              <w:jc w:val="left"/>
              <w:rPr>
                <w:rFonts w:eastAsia="Times New Roman"/>
                <w:sz w:val="22"/>
              </w:rPr>
            </w:pPr>
            <w:r w:rsidRPr="00700E7B">
              <w:rPr>
                <w:rFonts w:eastAsia="Times New Roman"/>
                <w:sz w:val="22"/>
              </w:rPr>
              <w:t>Horizontalus kelio ženklinimas dažais, Nr. 1.24 (polimerinėmis medžiagomis su stiklo rutuliukais)</w:t>
            </w:r>
          </w:p>
        </w:tc>
        <w:tc>
          <w:tcPr>
            <w:tcW w:w="526" w:type="pct"/>
            <w:tcBorders>
              <w:top w:val="nil"/>
              <w:left w:val="nil"/>
              <w:bottom w:val="single" w:sz="4" w:space="0" w:color="auto"/>
              <w:right w:val="single" w:sz="4" w:space="0" w:color="auto"/>
            </w:tcBorders>
            <w:shd w:val="clear" w:color="auto" w:fill="auto"/>
            <w:vAlign w:val="center"/>
            <w:hideMark/>
          </w:tcPr>
          <w:p w14:paraId="35CB72E9"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TS 08</w:t>
            </w:r>
          </w:p>
        </w:tc>
        <w:tc>
          <w:tcPr>
            <w:tcW w:w="441" w:type="pct"/>
            <w:tcBorders>
              <w:top w:val="nil"/>
              <w:left w:val="nil"/>
              <w:bottom w:val="single" w:sz="4" w:space="0" w:color="auto"/>
              <w:right w:val="single" w:sz="4" w:space="0" w:color="auto"/>
            </w:tcBorders>
            <w:shd w:val="clear" w:color="auto" w:fill="auto"/>
            <w:noWrap/>
            <w:vAlign w:val="center"/>
            <w:hideMark/>
          </w:tcPr>
          <w:p w14:paraId="59043407"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m²</w:t>
            </w:r>
          </w:p>
        </w:tc>
        <w:tc>
          <w:tcPr>
            <w:tcW w:w="441" w:type="pct"/>
            <w:tcBorders>
              <w:top w:val="nil"/>
              <w:left w:val="nil"/>
              <w:bottom w:val="single" w:sz="4" w:space="0" w:color="auto"/>
              <w:right w:val="single" w:sz="4" w:space="0" w:color="auto"/>
            </w:tcBorders>
            <w:shd w:val="clear" w:color="auto" w:fill="auto"/>
            <w:noWrap/>
            <w:vAlign w:val="center"/>
            <w:hideMark/>
          </w:tcPr>
          <w:p w14:paraId="114CD327"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0,9</w:t>
            </w:r>
          </w:p>
        </w:tc>
        <w:tc>
          <w:tcPr>
            <w:tcW w:w="487" w:type="pct"/>
            <w:tcBorders>
              <w:top w:val="nil"/>
              <w:left w:val="nil"/>
              <w:bottom w:val="single" w:sz="4" w:space="0" w:color="auto"/>
              <w:right w:val="single" w:sz="4" w:space="0" w:color="auto"/>
            </w:tcBorders>
            <w:shd w:val="clear" w:color="auto" w:fill="auto"/>
            <w:noWrap/>
            <w:vAlign w:val="bottom"/>
            <w:hideMark/>
          </w:tcPr>
          <w:p w14:paraId="4B4D3424"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 </w:t>
            </w:r>
          </w:p>
        </w:tc>
      </w:tr>
      <w:tr w:rsidR="009F1D6D" w:rsidRPr="00700E7B" w14:paraId="5A3564F4" w14:textId="77777777" w:rsidTr="00700E7B">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370673E" w14:textId="77777777" w:rsidR="009F1D6D" w:rsidRPr="00700E7B" w:rsidRDefault="009F1D6D" w:rsidP="009F1D6D">
            <w:pPr>
              <w:spacing w:line="240" w:lineRule="auto"/>
              <w:ind w:firstLine="0"/>
              <w:jc w:val="center"/>
              <w:rPr>
                <w:rFonts w:eastAsia="Times New Roman"/>
                <w:b/>
                <w:bCs/>
                <w:sz w:val="22"/>
              </w:rPr>
            </w:pPr>
            <w:r w:rsidRPr="00700E7B">
              <w:rPr>
                <w:rFonts w:eastAsia="Times New Roman"/>
                <w:b/>
                <w:bCs/>
                <w:sz w:val="22"/>
              </w:rPr>
              <w:t>7. Kiti darbai</w:t>
            </w:r>
          </w:p>
        </w:tc>
      </w:tr>
      <w:tr w:rsidR="009F1D6D" w:rsidRPr="00700E7B" w14:paraId="666A508E" w14:textId="77777777" w:rsidTr="00700E7B">
        <w:trPr>
          <w:trHeight w:val="20"/>
        </w:trPr>
        <w:tc>
          <w:tcPr>
            <w:tcW w:w="301" w:type="pct"/>
            <w:tcBorders>
              <w:top w:val="nil"/>
              <w:left w:val="single" w:sz="4" w:space="0" w:color="auto"/>
              <w:bottom w:val="single" w:sz="4" w:space="0" w:color="auto"/>
              <w:right w:val="single" w:sz="4" w:space="0" w:color="auto"/>
            </w:tcBorders>
            <w:shd w:val="clear" w:color="auto" w:fill="auto"/>
            <w:vAlign w:val="center"/>
            <w:hideMark/>
          </w:tcPr>
          <w:p w14:paraId="4D6EBDA8"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7.1</w:t>
            </w:r>
          </w:p>
        </w:tc>
        <w:tc>
          <w:tcPr>
            <w:tcW w:w="2803" w:type="pct"/>
            <w:tcBorders>
              <w:top w:val="single" w:sz="4" w:space="0" w:color="auto"/>
              <w:left w:val="nil"/>
              <w:bottom w:val="single" w:sz="4" w:space="0" w:color="auto"/>
              <w:right w:val="single" w:sz="4" w:space="0" w:color="auto"/>
            </w:tcBorders>
            <w:shd w:val="clear" w:color="auto" w:fill="auto"/>
            <w:vAlign w:val="center"/>
            <w:hideMark/>
          </w:tcPr>
          <w:p w14:paraId="2C6EA7C8" w14:textId="77777777" w:rsidR="009F1D6D" w:rsidRPr="00700E7B" w:rsidRDefault="009F1D6D" w:rsidP="009F1D6D">
            <w:pPr>
              <w:spacing w:line="240" w:lineRule="auto"/>
              <w:ind w:firstLine="0"/>
              <w:jc w:val="left"/>
              <w:rPr>
                <w:rFonts w:eastAsia="Times New Roman"/>
                <w:sz w:val="22"/>
              </w:rPr>
            </w:pPr>
            <w:r w:rsidRPr="00700E7B">
              <w:rPr>
                <w:rFonts w:eastAsia="Times New Roman"/>
                <w:sz w:val="22"/>
              </w:rPr>
              <w:t>Esamų šulinių ketinių plaukiojančio tipo liukų pakeitimas naujais 12,5 t apkrovos klasės (takų ir vejos zonose) ir aukščių sureguliavimas</w:t>
            </w:r>
          </w:p>
        </w:tc>
        <w:tc>
          <w:tcPr>
            <w:tcW w:w="526" w:type="pct"/>
            <w:tcBorders>
              <w:top w:val="nil"/>
              <w:left w:val="nil"/>
              <w:bottom w:val="single" w:sz="4" w:space="0" w:color="auto"/>
              <w:right w:val="single" w:sz="4" w:space="0" w:color="auto"/>
            </w:tcBorders>
            <w:shd w:val="clear" w:color="auto" w:fill="auto"/>
            <w:vAlign w:val="center"/>
            <w:hideMark/>
          </w:tcPr>
          <w:p w14:paraId="2C275DA7"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TS 07</w:t>
            </w:r>
          </w:p>
        </w:tc>
        <w:tc>
          <w:tcPr>
            <w:tcW w:w="441" w:type="pct"/>
            <w:tcBorders>
              <w:top w:val="nil"/>
              <w:left w:val="nil"/>
              <w:bottom w:val="single" w:sz="4" w:space="0" w:color="auto"/>
              <w:right w:val="single" w:sz="4" w:space="0" w:color="auto"/>
            </w:tcBorders>
            <w:shd w:val="clear" w:color="auto" w:fill="auto"/>
            <w:noWrap/>
            <w:vAlign w:val="center"/>
            <w:hideMark/>
          </w:tcPr>
          <w:p w14:paraId="7D4099C5"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vnt.</w:t>
            </w:r>
          </w:p>
        </w:tc>
        <w:tc>
          <w:tcPr>
            <w:tcW w:w="441" w:type="pct"/>
            <w:tcBorders>
              <w:top w:val="nil"/>
              <w:left w:val="nil"/>
              <w:bottom w:val="single" w:sz="4" w:space="0" w:color="auto"/>
              <w:right w:val="single" w:sz="4" w:space="0" w:color="auto"/>
            </w:tcBorders>
            <w:shd w:val="clear" w:color="auto" w:fill="auto"/>
            <w:noWrap/>
            <w:vAlign w:val="center"/>
            <w:hideMark/>
          </w:tcPr>
          <w:p w14:paraId="32580D0F"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1,0</w:t>
            </w:r>
          </w:p>
        </w:tc>
        <w:tc>
          <w:tcPr>
            <w:tcW w:w="487" w:type="pct"/>
            <w:tcBorders>
              <w:top w:val="nil"/>
              <w:left w:val="nil"/>
              <w:bottom w:val="single" w:sz="4" w:space="0" w:color="auto"/>
              <w:right w:val="single" w:sz="4" w:space="0" w:color="auto"/>
            </w:tcBorders>
            <w:shd w:val="clear" w:color="auto" w:fill="auto"/>
            <w:noWrap/>
            <w:vAlign w:val="center"/>
            <w:hideMark/>
          </w:tcPr>
          <w:p w14:paraId="76F9C0E7"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 </w:t>
            </w:r>
          </w:p>
        </w:tc>
      </w:tr>
      <w:tr w:rsidR="009F1D6D" w:rsidRPr="00700E7B" w14:paraId="7E49B453" w14:textId="77777777" w:rsidTr="00700E7B">
        <w:trPr>
          <w:trHeight w:val="20"/>
        </w:trPr>
        <w:tc>
          <w:tcPr>
            <w:tcW w:w="301" w:type="pct"/>
            <w:tcBorders>
              <w:top w:val="nil"/>
              <w:left w:val="single" w:sz="4" w:space="0" w:color="auto"/>
              <w:bottom w:val="single" w:sz="4" w:space="0" w:color="auto"/>
              <w:right w:val="single" w:sz="4" w:space="0" w:color="auto"/>
            </w:tcBorders>
            <w:shd w:val="clear" w:color="auto" w:fill="auto"/>
            <w:vAlign w:val="center"/>
            <w:hideMark/>
          </w:tcPr>
          <w:p w14:paraId="17A1547F"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7.2</w:t>
            </w:r>
          </w:p>
        </w:tc>
        <w:tc>
          <w:tcPr>
            <w:tcW w:w="2803" w:type="pct"/>
            <w:tcBorders>
              <w:top w:val="single" w:sz="4" w:space="0" w:color="auto"/>
              <w:left w:val="nil"/>
              <w:bottom w:val="single" w:sz="4" w:space="0" w:color="auto"/>
              <w:right w:val="single" w:sz="4" w:space="0" w:color="auto"/>
            </w:tcBorders>
            <w:shd w:val="clear" w:color="auto" w:fill="auto"/>
            <w:vAlign w:val="center"/>
            <w:hideMark/>
          </w:tcPr>
          <w:p w14:paraId="233337BF" w14:textId="77777777" w:rsidR="009F1D6D" w:rsidRPr="00700E7B" w:rsidRDefault="009F1D6D" w:rsidP="009F1D6D">
            <w:pPr>
              <w:spacing w:line="240" w:lineRule="auto"/>
              <w:ind w:firstLine="0"/>
              <w:jc w:val="left"/>
              <w:rPr>
                <w:rFonts w:eastAsia="Times New Roman"/>
                <w:sz w:val="22"/>
              </w:rPr>
            </w:pPr>
            <w:r w:rsidRPr="00700E7B">
              <w:rPr>
                <w:rFonts w:eastAsia="Times New Roman"/>
                <w:sz w:val="22"/>
              </w:rPr>
              <w:t>Ryšių kabelių apsaugojimas PE D110 futliarais</w:t>
            </w:r>
          </w:p>
        </w:tc>
        <w:tc>
          <w:tcPr>
            <w:tcW w:w="526" w:type="pct"/>
            <w:tcBorders>
              <w:top w:val="nil"/>
              <w:left w:val="nil"/>
              <w:bottom w:val="single" w:sz="4" w:space="0" w:color="auto"/>
              <w:right w:val="single" w:sz="4" w:space="0" w:color="auto"/>
            </w:tcBorders>
            <w:shd w:val="clear" w:color="auto" w:fill="auto"/>
            <w:vAlign w:val="center"/>
            <w:hideMark/>
          </w:tcPr>
          <w:p w14:paraId="7EEE6948"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TS 02</w:t>
            </w:r>
          </w:p>
        </w:tc>
        <w:tc>
          <w:tcPr>
            <w:tcW w:w="441" w:type="pct"/>
            <w:tcBorders>
              <w:top w:val="nil"/>
              <w:left w:val="nil"/>
              <w:bottom w:val="single" w:sz="4" w:space="0" w:color="auto"/>
              <w:right w:val="single" w:sz="4" w:space="0" w:color="auto"/>
            </w:tcBorders>
            <w:shd w:val="clear" w:color="auto" w:fill="auto"/>
            <w:noWrap/>
            <w:vAlign w:val="center"/>
            <w:hideMark/>
          </w:tcPr>
          <w:p w14:paraId="1B49F9A0"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m</w:t>
            </w:r>
          </w:p>
        </w:tc>
        <w:tc>
          <w:tcPr>
            <w:tcW w:w="441" w:type="pct"/>
            <w:tcBorders>
              <w:top w:val="nil"/>
              <w:left w:val="nil"/>
              <w:bottom w:val="single" w:sz="4" w:space="0" w:color="auto"/>
              <w:right w:val="single" w:sz="4" w:space="0" w:color="auto"/>
            </w:tcBorders>
            <w:shd w:val="clear" w:color="auto" w:fill="auto"/>
            <w:noWrap/>
            <w:vAlign w:val="center"/>
            <w:hideMark/>
          </w:tcPr>
          <w:p w14:paraId="7FFA3C5F" w14:textId="77777777" w:rsidR="009F1D6D" w:rsidRPr="00700E7B" w:rsidRDefault="009F1D6D" w:rsidP="009F1D6D">
            <w:pPr>
              <w:spacing w:line="240" w:lineRule="auto"/>
              <w:ind w:firstLine="0"/>
              <w:jc w:val="center"/>
              <w:rPr>
                <w:rFonts w:ascii="Calibri" w:eastAsia="Times New Roman" w:hAnsi="Calibri" w:cs="Calibri"/>
                <w:color w:val="000000"/>
                <w:sz w:val="22"/>
              </w:rPr>
            </w:pPr>
            <w:r w:rsidRPr="00700E7B">
              <w:rPr>
                <w:rFonts w:ascii="Calibri" w:eastAsia="Times New Roman" w:hAnsi="Calibri" w:cs="Calibri"/>
                <w:color w:val="000000"/>
                <w:sz w:val="22"/>
              </w:rPr>
              <w:t>8,4</w:t>
            </w:r>
          </w:p>
        </w:tc>
        <w:tc>
          <w:tcPr>
            <w:tcW w:w="487" w:type="pct"/>
            <w:tcBorders>
              <w:top w:val="nil"/>
              <w:left w:val="nil"/>
              <w:bottom w:val="single" w:sz="4" w:space="0" w:color="auto"/>
              <w:right w:val="single" w:sz="4" w:space="0" w:color="auto"/>
            </w:tcBorders>
            <w:shd w:val="clear" w:color="auto" w:fill="auto"/>
            <w:noWrap/>
            <w:vAlign w:val="bottom"/>
            <w:hideMark/>
          </w:tcPr>
          <w:p w14:paraId="3DEB1321" w14:textId="77777777" w:rsidR="009F1D6D" w:rsidRPr="00700E7B" w:rsidRDefault="009F1D6D" w:rsidP="009F1D6D">
            <w:pPr>
              <w:spacing w:line="240" w:lineRule="auto"/>
              <w:ind w:firstLine="0"/>
              <w:jc w:val="left"/>
              <w:rPr>
                <w:rFonts w:ascii="Calibri" w:eastAsia="Times New Roman" w:hAnsi="Calibri" w:cs="Calibri"/>
                <w:color w:val="000000"/>
                <w:sz w:val="22"/>
              </w:rPr>
            </w:pPr>
            <w:r w:rsidRPr="00700E7B">
              <w:rPr>
                <w:rFonts w:ascii="Calibri" w:eastAsia="Times New Roman" w:hAnsi="Calibri" w:cs="Calibri"/>
                <w:color w:val="000000"/>
                <w:sz w:val="22"/>
              </w:rPr>
              <w:t> </w:t>
            </w:r>
          </w:p>
        </w:tc>
      </w:tr>
      <w:tr w:rsidR="009F1D6D" w:rsidRPr="00700E7B" w14:paraId="1464BF4B" w14:textId="77777777" w:rsidTr="00700E7B">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6C97BE19" w14:textId="77777777" w:rsidR="009F1D6D" w:rsidRPr="00700E7B" w:rsidRDefault="009F1D6D" w:rsidP="009F1D6D">
            <w:pPr>
              <w:spacing w:line="240" w:lineRule="auto"/>
              <w:ind w:firstLine="0"/>
              <w:jc w:val="center"/>
              <w:rPr>
                <w:rFonts w:eastAsia="Times New Roman"/>
                <w:b/>
                <w:bCs/>
                <w:sz w:val="22"/>
              </w:rPr>
            </w:pPr>
            <w:r w:rsidRPr="00700E7B">
              <w:rPr>
                <w:rFonts w:eastAsia="Times New Roman"/>
                <w:b/>
                <w:bCs/>
                <w:sz w:val="22"/>
              </w:rPr>
              <w:t>8. Apželdinimas</w:t>
            </w:r>
          </w:p>
        </w:tc>
      </w:tr>
      <w:tr w:rsidR="009F1D6D" w:rsidRPr="00700E7B" w14:paraId="08064871" w14:textId="77777777" w:rsidTr="00700E7B">
        <w:trPr>
          <w:trHeight w:val="20"/>
        </w:trPr>
        <w:tc>
          <w:tcPr>
            <w:tcW w:w="301" w:type="pct"/>
            <w:tcBorders>
              <w:top w:val="nil"/>
              <w:left w:val="single" w:sz="4" w:space="0" w:color="auto"/>
              <w:bottom w:val="single" w:sz="4" w:space="0" w:color="auto"/>
              <w:right w:val="single" w:sz="4" w:space="0" w:color="auto"/>
            </w:tcBorders>
            <w:shd w:val="clear" w:color="auto" w:fill="auto"/>
            <w:vAlign w:val="center"/>
            <w:hideMark/>
          </w:tcPr>
          <w:p w14:paraId="780B5D9C"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8.1</w:t>
            </w:r>
          </w:p>
        </w:tc>
        <w:tc>
          <w:tcPr>
            <w:tcW w:w="2803" w:type="pct"/>
            <w:tcBorders>
              <w:top w:val="single" w:sz="4" w:space="0" w:color="auto"/>
              <w:left w:val="nil"/>
              <w:bottom w:val="single" w:sz="4" w:space="0" w:color="auto"/>
              <w:right w:val="single" w:sz="4" w:space="0" w:color="000000"/>
            </w:tcBorders>
            <w:shd w:val="clear" w:color="auto" w:fill="auto"/>
            <w:vAlign w:val="center"/>
            <w:hideMark/>
          </w:tcPr>
          <w:p w14:paraId="671320CE" w14:textId="77777777" w:rsidR="009F1D6D" w:rsidRPr="00700E7B" w:rsidRDefault="009F1D6D" w:rsidP="009F1D6D">
            <w:pPr>
              <w:spacing w:line="240" w:lineRule="auto"/>
              <w:ind w:firstLine="0"/>
              <w:jc w:val="left"/>
              <w:rPr>
                <w:rFonts w:eastAsia="Times New Roman"/>
                <w:sz w:val="22"/>
              </w:rPr>
            </w:pPr>
            <w:proofErr w:type="spellStart"/>
            <w:r w:rsidRPr="00700E7B">
              <w:rPr>
                <w:rFonts w:eastAsia="Times New Roman"/>
                <w:sz w:val="22"/>
              </w:rPr>
              <w:t>Beržalapė</w:t>
            </w:r>
            <w:proofErr w:type="spellEnd"/>
            <w:r w:rsidRPr="00700E7B">
              <w:rPr>
                <w:rFonts w:eastAsia="Times New Roman"/>
                <w:sz w:val="22"/>
              </w:rPr>
              <w:t xml:space="preserve"> </w:t>
            </w:r>
            <w:proofErr w:type="spellStart"/>
            <w:r w:rsidRPr="00700E7B">
              <w:rPr>
                <w:rFonts w:eastAsia="Times New Roman"/>
                <w:sz w:val="22"/>
              </w:rPr>
              <w:t>lanksva</w:t>
            </w:r>
            <w:proofErr w:type="spellEnd"/>
            <w:r w:rsidRPr="00700E7B">
              <w:rPr>
                <w:rFonts w:eastAsia="Times New Roman"/>
                <w:sz w:val="22"/>
              </w:rPr>
              <w:t xml:space="preserve"> („</w:t>
            </w:r>
            <w:proofErr w:type="spellStart"/>
            <w:r w:rsidRPr="00700E7B">
              <w:rPr>
                <w:rFonts w:eastAsia="Times New Roman"/>
                <w:sz w:val="22"/>
              </w:rPr>
              <w:t>Spirea</w:t>
            </w:r>
            <w:proofErr w:type="spellEnd"/>
            <w:r w:rsidRPr="00700E7B">
              <w:rPr>
                <w:rFonts w:eastAsia="Times New Roman"/>
                <w:sz w:val="22"/>
              </w:rPr>
              <w:t xml:space="preserve"> </w:t>
            </w:r>
            <w:proofErr w:type="spellStart"/>
            <w:r w:rsidRPr="00700E7B">
              <w:rPr>
                <w:rFonts w:eastAsia="Times New Roman"/>
                <w:sz w:val="22"/>
              </w:rPr>
              <w:t>Betulifolia</w:t>
            </w:r>
            <w:proofErr w:type="spellEnd"/>
            <w:r w:rsidRPr="00700E7B">
              <w:rPr>
                <w:rFonts w:eastAsia="Times New Roman"/>
                <w:sz w:val="22"/>
              </w:rPr>
              <w:t xml:space="preserve"> `</w:t>
            </w:r>
            <w:proofErr w:type="spellStart"/>
            <w:r w:rsidRPr="00700E7B">
              <w:rPr>
                <w:rFonts w:eastAsia="Times New Roman"/>
                <w:sz w:val="22"/>
              </w:rPr>
              <w:t>Tor</w:t>
            </w:r>
            <w:proofErr w:type="spellEnd"/>
            <w:r w:rsidRPr="00700E7B">
              <w:rPr>
                <w:rFonts w:eastAsia="Times New Roman"/>
                <w:sz w:val="22"/>
              </w:rPr>
              <w:t>`“)</w:t>
            </w:r>
          </w:p>
        </w:tc>
        <w:tc>
          <w:tcPr>
            <w:tcW w:w="526" w:type="pct"/>
            <w:tcBorders>
              <w:top w:val="nil"/>
              <w:left w:val="nil"/>
              <w:bottom w:val="single" w:sz="4" w:space="0" w:color="auto"/>
              <w:right w:val="single" w:sz="4" w:space="0" w:color="auto"/>
            </w:tcBorders>
            <w:shd w:val="clear" w:color="auto" w:fill="auto"/>
            <w:vAlign w:val="center"/>
            <w:hideMark/>
          </w:tcPr>
          <w:p w14:paraId="63DE77D8"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TS 09</w:t>
            </w:r>
          </w:p>
        </w:tc>
        <w:tc>
          <w:tcPr>
            <w:tcW w:w="441" w:type="pct"/>
            <w:tcBorders>
              <w:top w:val="nil"/>
              <w:left w:val="nil"/>
              <w:bottom w:val="single" w:sz="4" w:space="0" w:color="auto"/>
              <w:right w:val="single" w:sz="4" w:space="0" w:color="auto"/>
            </w:tcBorders>
            <w:shd w:val="clear" w:color="auto" w:fill="auto"/>
            <w:noWrap/>
            <w:vAlign w:val="center"/>
            <w:hideMark/>
          </w:tcPr>
          <w:p w14:paraId="68A880B8"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m²/vnt.</w:t>
            </w:r>
          </w:p>
        </w:tc>
        <w:tc>
          <w:tcPr>
            <w:tcW w:w="441" w:type="pct"/>
            <w:tcBorders>
              <w:top w:val="nil"/>
              <w:left w:val="nil"/>
              <w:bottom w:val="single" w:sz="4" w:space="0" w:color="auto"/>
              <w:right w:val="single" w:sz="4" w:space="0" w:color="auto"/>
            </w:tcBorders>
            <w:shd w:val="clear" w:color="auto" w:fill="auto"/>
            <w:noWrap/>
            <w:vAlign w:val="center"/>
            <w:hideMark/>
          </w:tcPr>
          <w:p w14:paraId="235EF839" w14:textId="7D4615D1" w:rsidR="009F1D6D" w:rsidRPr="00700E7B" w:rsidRDefault="00ED6679" w:rsidP="009F1D6D">
            <w:pPr>
              <w:spacing w:line="240" w:lineRule="auto"/>
              <w:ind w:firstLine="0"/>
              <w:jc w:val="center"/>
              <w:rPr>
                <w:rFonts w:eastAsia="Times New Roman"/>
                <w:sz w:val="22"/>
              </w:rPr>
            </w:pPr>
            <w:r>
              <w:rPr>
                <w:rFonts w:eastAsia="Times New Roman"/>
                <w:sz w:val="22"/>
              </w:rPr>
              <w:t>32,9</w:t>
            </w:r>
          </w:p>
        </w:tc>
        <w:tc>
          <w:tcPr>
            <w:tcW w:w="487" w:type="pct"/>
            <w:tcBorders>
              <w:top w:val="nil"/>
              <w:left w:val="nil"/>
              <w:bottom w:val="single" w:sz="4" w:space="0" w:color="auto"/>
              <w:right w:val="single" w:sz="4" w:space="0" w:color="auto"/>
            </w:tcBorders>
            <w:shd w:val="clear" w:color="auto" w:fill="auto"/>
            <w:noWrap/>
            <w:vAlign w:val="center"/>
            <w:hideMark/>
          </w:tcPr>
          <w:p w14:paraId="0D657355" w14:textId="29FE80D4" w:rsidR="009F1D6D" w:rsidRPr="00700E7B" w:rsidRDefault="00ED6679" w:rsidP="009F1D6D">
            <w:pPr>
              <w:spacing w:line="240" w:lineRule="auto"/>
              <w:ind w:firstLine="0"/>
              <w:jc w:val="center"/>
              <w:rPr>
                <w:rFonts w:eastAsia="Times New Roman"/>
                <w:sz w:val="22"/>
              </w:rPr>
            </w:pPr>
            <w:r>
              <w:rPr>
                <w:rFonts w:eastAsia="Times New Roman"/>
                <w:sz w:val="22"/>
              </w:rPr>
              <w:t>66</w:t>
            </w:r>
          </w:p>
        </w:tc>
      </w:tr>
      <w:tr w:rsidR="009F1D6D" w:rsidRPr="00700E7B" w14:paraId="0E9EA6DC" w14:textId="77777777" w:rsidTr="00700E7B">
        <w:trPr>
          <w:trHeight w:val="20"/>
        </w:trPr>
        <w:tc>
          <w:tcPr>
            <w:tcW w:w="301" w:type="pct"/>
            <w:tcBorders>
              <w:top w:val="nil"/>
              <w:left w:val="single" w:sz="4" w:space="0" w:color="auto"/>
              <w:bottom w:val="single" w:sz="4" w:space="0" w:color="auto"/>
              <w:right w:val="single" w:sz="4" w:space="0" w:color="auto"/>
            </w:tcBorders>
            <w:shd w:val="clear" w:color="auto" w:fill="auto"/>
            <w:vAlign w:val="center"/>
            <w:hideMark/>
          </w:tcPr>
          <w:p w14:paraId="7415D23E"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8.2</w:t>
            </w:r>
          </w:p>
        </w:tc>
        <w:tc>
          <w:tcPr>
            <w:tcW w:w="2803" w:type="pct"/>
            <w:tcBorders>
              <w:top w:val="single" w:sz="4" w:space="0" w:color="auto"/>
              <w:left w:val="nil"/>
              <w:bottom w:val="single" w:sz="4" w:space="0" w:color="auto"/>
              <w:right w:val="single" w:sz="4" w:space="0" w:color="000000"/>
            </w:tcBorders>
            <w:shd w:val="clear" w:color="auto" w:fill="auto"/>
            <w:vAlign w:val="center"/>
            <w:hideMark/>
          </w:tcPr>
          <w:p w14:paraId="042F8166" w14:textId="77777777" w:rsidR="009F1D6D" w:rsidRPr="00700E7B" w:rsidRDefault="009F1D6D" w:rsidP="009F1D6D">
            <w:pPr>
              <w:spacing w:line="240" w:lineRule="auto"/>
              <w:ind w:firstLine="0"/>
              <w:jc w:val="left"/>
              <w:rPr>
                <w:rFonts w:eastAsia="Times New Roman"/>
                <w:sz w:val="22"/>
              </w:rPr>
            </w:pPr>
            <w:r w:rsidRPr="00700E7B">
              <w:rPr>
                <w:rFonts w:eastAsia="Times New Roman"/>
                <w:sz w:val="22"/>
              </w:rPr>
              <w:t xml:space="preserve">Natūralios spalvos žievės </w:t>
            </w:r>
            <w:proofErr w:type="spellStart"/>
            <w:r w:rsidRPr="00700E7B">
              <w:rPr>
                <w:rFonts w:eastAsia="Times New Roman"/>
                <w:sz w:val="22"/>
              </w:rPr>
              <w:t>mulčo</w:t>
            </w:r>
            <w:proofErr w:type="spellEnd"/>
            <w:r w:rsidRPr="00700E7B">
              <w:rPr>
                <w:rFonts w:eastAsia="Times New Roman"/>
                <w:sz w:val="22"/>
              </w:rPr>
              <w:t xml:space="preserve"> klojimas, h = 0,05 m</w:t>
            </w:r>
          </w:p>
        </w:tc>
        <w:tc>
          <w:tcPr>
            <w:tcW w:w="526" w:type="pct"/>
            <w:tcBorders>
              <w:top w:val="nil"/>
              <w:left w:val="nil"/>
              <w:bottom w:val="single" w:sz="4" w:space="0" w:color="auto"/>
              <w:right w:val="single" w:sz="4" w:space="0" w:color="auto"/>
            </w:tcBorders>
            <w:shd w:val="clear" w:color="auto" w:fill="auto"/>
            <w:vAlign w:val="center"/>
            <w:hideMark/>
          </w:tcPr>
          <w:p w14:paraId="2D83D6AF"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TS 09</w:t>
            </w:r>
          </w:p>
        </w:tc>
        <w:tc>
          <w:tcPr>
            <w:tcW w:w="441" w:type="pct"/>
            <w:tcBorders>
              <w:top w:val="nil"/>
              <w:left w:val="nil"/>
              <w:bottom w:val="single" w:sz="4" w:space="0" w:color="auto"/>
              <w:right w:val="single" w:sz="4" w:space="0" w:color="auto"/>
            </w:tcBorders>
            <w:shd w:val="clear" w:color="auto" w:fill="auto"/>
            <w:noWrap/>
            <w:vAlign w:val="center"/>
            <w:hideMark/>
          </w:tcPr>
          <w:p w14:paraId="35CFCCFE"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m²</w:t>
            </w:r>
          </w:p>
        </w:tc>
        <w:tc>
          <w:tcPr>
            <w:tcW w:w="441" w:type="pct"/>
            <w:tcBorders>
              <w:top w:val="nil"/>
              <w:left w:val="nil"/>
              <w:bottom w:val="single" w:sz="4" w:space="0" w:color="auto"/>
              <w:right w:val="single" w:sz="4" w:space="0" w:color="auto"/>
            </w:tcBorders>
            <w:shd w:val="clear" w:color="auto" w:fill="auto"/>
            <w:noWrap/>
            <w:vAlign w:val="center"/>
            <w:hideMark/>
          </w:tcPr>
          <w:p w14:paraId="7FF808CE" w14:textId="418F5845" w:rsidR="009F1D6D" w:rsidRPr="00700E7B" w:rsidRDefault="00ED6679" w:rsidP="009F1D6D">
            <w:pPr>
              <w:spacing w:line="240" w:lineRule="auto"/>
              <w:ind w:firstLine="0"/>
              <w:jc w:val="center"/>
              <w:rPr>
                <w:rFonts w:eastAsia="Times New Roman"/>
                <w:sz w:val="22"/>
              </w:rPr>
            </w:pPr>
            <w:r>
              <w:rPr>
                <w:rFonts w:eastAsia="Times New Roman"/>
                <w:sz w:val="22"/>
              </w:rPr>
              <w:t>32,9</w:t>
            </w:r>
          </w:p>
        </w:tc>
        <w:tc>
          <w:tcPr>
            <w:tcW w:w="487" w:type="pct"/>
            <w:tcBorders>
              <w:top w:val="nil"/>
              <w:left w:val="nil"/>
              <w:bottom w:val="single" w:sz="4" w:space="0" w:color="auto"/>
              <w:right w:val="single" w:sz="4" w:space="0" w:color="auto"/>
            </w:tcBorders>
            <w:shd w:val="clear" w:color="auto" w:fill="auto"/>
            <w:noWrap/>
            <w:vAlign w:val="center"/>
            <w:hideMark/>
          </w:tcPr>
          <w:p w14:paraId="6976D38D"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 </w:t>
            </w:r>
          </w:p>
        </w:tc>
      </w:tr>
      <w:tr w:rsidR="009F1D6D" w:rsidRPr="00700E7B" w14:paraId="63827B2A" w14:textId="77777777" w:rsidTr="00700E7B">
        <w:trPr>
          <w:trHeight w:val="20"/>
        </w:trPr>
        <w:tc>
          <w:tcPr>
            <w:tcW w:w="301" w:type="pct"/>
            <w:tcBorders>
              <w:top w:val="nil"/>
              <w:left w:val="single" w:sz="4" w:space="0" w:color="auto"/>
              <w:bottom w:val="single" w:sz="4" w:space="0" w:color="auto"/>
              <w:right w:val="single" w:sz="4" w:space="0" w:color="auto"/>
            </w:tcBorders>
            <w:shd w:val="clear" w:color="auto" w:fill="auto"/>
            <w:vAlign w:val="center"/>
            <w:hideMark/>
          </w:tcPr>
          <w:p w14:paraId="77740934"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8.3</w:t>
            </w:r>
          </w:p>
        </w:tc>
        <w:tc>
          <w:tcPr>
            <w:tcW w:w="2803" w:type="pct"/>
            <w:tcBorders>
              <w:top w:val="single" w:sz="4" w:space="0" w:color="auto"/>
              <w:left w:val="nil"/>
              <w:bottom w:val="single" w:sz="4" w:space="0" w:color="auto"/>
              <w:right w:val="single" w:sz="4" w:space="0" w:color="000000"/>
            </w:tcBorders>
            <w:shd w:val="clear" w:color="auto" w:fill="auto"/>
            <w:vAlign w:val="center"/>
            <w:hideMark/>
          </w:tcPr>
          <w:p w14:paraId="39921471" w14:textId="77777777" w:rsidR="009F1D6D" w:rsidRPr="00700E7B" w:rsidRDefault="009F1D6D" w:rsidP="009F1D6D">
            <w:pPr>
              <w:spacing w:line="240" w:lineRule="auto"/>
              <w:ind w:firstLine="0"/>
              <w:jc w:val="left"/>
              <w:rPr>
                <w:rFonts w:eastAsia="Times New Roman"/>
                <w:sz w:val="22"/>
              </w:rPr>
            </w:pPr>
            <w:r w:rsidRPr="00700E7B">
              <w:rPr>
                <w:rFonts w:eastAsia="Times New Roman"/>
                <w:sz w:val="22"/>
              </w:rPr>
              <w:t xml:space="preserve">Suyrančios </w:t>
            </w:r>
            <w:proofErr w:type="spellStart"/>
            <w:r w:rsidRPr="00700E7B">
              <w:rPr>
                <w:rFonts w:eastAsia="Times New Roman"/>
                <w:sz w:val="22"/>
              </w:rPr>
              <w:t>ekoplievelės</w:t>
            </w:r>
            <w:proofErr w:type="spellEnd"/>
            <w:r w:rsidRPr="00700E7B">
              <w:rPr>
                <w:rFonts w:eastAsia="Times New Roman"/>
                <w:sz w:val="22"/>
              </w:rPr>
              <w:t xml:space="preserve"> klojimas</w:t>
            </w:r>
          </w:p>
        </w:tc>
        <w:tc>
          <w:tcPr>
            <w:tcW w:w="526" w:type="pct"/>
            <w:tcBorders>
              <w:top w:val="nil"/>
              <w:left w:val="nil"/>
              <w:bottom w:val="single" w:sz="4" w:space="0" w:color="auto"/>
              <w:right w:val="single" w:sz="4" w:space="0" w:color="auto"/>
            </w:tcBorders>
            <w:shd w:val="clear" w:color="auto" w:fill="auto"/>
            <w:vAlign w:val="center"/>
            <w:hideMark/>
          </w:tcPr>
          <w:p w14:paraId="3426F2F7"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TS 09</w:t>
            </w:r>
          </w:p>
        </w:tc>
        <w:tc>
          <w:tcPr>
            <w:tcW w:w="441" w:type="pct"/>
            <w:tcBorders>
              <w:top w:val="nil"/>
              <w:left w:val="nil"/>
              <w:bottom w:val="single" w:sz="4" w:space="0" w:color="auto"/>
              <w:right w:val="single" w:sz="4" w:space="0" w:color="auto"/>
            </w:tcBorders>
            <w:shd w:val="clear" w:color="auto" w:fill="auto"/>
            <w:noWrap/>
            <w:vAlign w:val="center"/>
            <w:hideMark/>
          </w:tcPr>
          <w:p w14:paraId="5543C53F"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m²</w:t>
            </w:r>
          </w:p>
        </w:tc>
        <w:tc>
          <w:tcPr>
            <w:tcW w:w="441" w:type="pct"/>
            <w:tcBorders>
              <w:top w:val="nil"/>
              <w:left w:val="nil"/>
              <w:bottom w:val="single" w:sz="4" w:space="0" w:color="auto"/>
              <w:right w:val="single" w:sz="4" w:space="0" w:color="auto"/>
            </w:tcBorders>
            <w:shd w:val="clear" w:color="auto" w:fill="auto"/>
            <w:noWrap/>
            <w:vAlign w:val="center"/>
            <w:hideMark/>
          </w:tcPr>
          <w:p w14:paraId="23F2E1B9" w14:textId="018E3E0D" w:rsidR="009F1D6D" w:rsidRPr="00700E7B" w:rsidRDefault="00ED6679" w:rsidP="009F1D6D">
            <w:pPr>
              <w:spacing w:line="240" w:lineRule="auto"/>
              <w:ind w:firstLine="0"/>
              <w:jc w:val="center"/>
              <w:rPr>
                <w:rFonts w:eastAsia="Times New Roman"/>
                <w:sz w:val="22"/>
              </w:rPr>
            </w:pPr>
            <w:r>
              <w:rPr>
                <w:rFonts w:eastAsia="Times New Roman"/>
                <w:sz w:val="22"/>
              </w:rPr>
              <w:t>32,9</w:t>
            </w:r>
          </w:p>
        </w:tc>
        <w:tc>
          <w:tcPr>
            <w:tcW w:w="487" w:type="pct"/>
            <w:tcBorders>
              <w:top w:val="nil"/>
              <w:left w:val="nil"/>
              <w:bottom w:val="single" w:sz="4" w:space="0" w:color="auto"/>
              <w:right w:val="single" w:sz="4" w:space="0" w:color="auto"/>
            </w:tcBorders>
            <w:shd w:val="clear" w:color="auto" w:fill="auto"/>
            <w:noWrap/>
            <w:vAlign w:val="center"/>
            <w:hideMark/>
          </w:tcPr>
          <w:p w14:paraId="37CA35E6" w14:textId="77777777" w:rsidR="009F1D6D" w:rsidRPr="00700E7B" w:rsidRDefault="009F1D6D" w:rsidP="009F1D6D">
            <w:pPr>
              <w:spacing w:line="240" w:lineRule="auto"/>
              <w:ind w:firstLine="0"/>
              <w:jc w:val="center"/>
              <w:rPr>
                <w:rFonts w:eastAsia="Times New Roman"/>
                <w:sz w:val="22"/>
              </w:rPr>
            </w:pPr>
            <w:r w:rsidRPr="00700E7B">
              <w:rPr>
                <w:rFonts w:eastAsia="Times New Roman"/>
                <w:sz w:val="22"/>
              </w:rPr>
              <w:t> </w:t>
            </w:r>
          </w:p>
        </w:tc>
      </w:tr>
    </w:tbl>
    <w:p w14:paraId="24F09432" w14:textId="77777777" w:rsidR="004239D7" w:rsidRPr="00700E7B" w:rsidRDefault="004239D7" w:rsidP="004C6C1D">
      <w:pPr>
        <w:spacing w:line="240" w:lineRule="auto"/>
        <w:ind w:firstLine="0"/>
        <w:rPr>
          <w:rFonts w:eastAsia="Times New Roman"/>
          <w:b/>
          <w:bCs/>
          <w:szCs w:val="24"/>
        </w:rPr>
      </w:pPr>
    </w:p>
    <w:p w14:paraId="31749969" w14:textId="77777777" w:rsidR="004239D7" w:rsidRPr="00700E7B" w:rsidRDefault="004239D7" w:rsidP="004239D7">
      <w:pPr>
        <w:pStyle w:val="BodyText"/>
        <w:rPr>
          <w:b/>
          <w:sz w:val="20"/>
          <w:szCs w:val="20"/>
        </w:rPr>
      </w:pPr>
      <w:r w:rsidRPr="00700E7B">
        <w:rPr>
          <w:b/>
          <w:sz w:val="20"/>
          <w:szCs w:val="20"/>
        </w:rPr>
        <w:t xml:space="preserve">Pastabos: </w:t>
      </w:r>
    </w:p>
    <w:p w14:paraId="612E2FDA" w14:textId="77777777" w:rsidR="004239D7" w:rsidRPr="00700E7B" w:rsidRDefault="004239D7" w:rsidP="004239D7">
      <w:pPr>
        <w:pStyle w:val="BodyText"/>
        <w:numPr>
          <w:ilvl w:val="0"/>
          <w:numId w:val="9"/>
        </w:numPr>
        <w:spacing w:after="0"/>
        <w:ind w:left="782" w:hanging="357"/>
        <w:rPr>
          <w:sz w:val="20"/>
          <w:szCs w:val="20"/>
        </w:rPr>
      </w:pPr>
      <w:r w:rsidRPr="00700E7B">
        <w:rPr>
          <w:sz w:val="20"/>
          <w:szCs w:val="20"/>
        </w:rPr>
        <w:t>Statybos metu objekto (brėžiniai) medžiagų ir darbų kiekiai gali būti tikslinami;</w:t>
      </w:r>
    </w:p>
    <w:p w14:paraId="43EEAED0" w14:textId="77777777" w:rsidR="004239D7" w:rsidRPr="00700E7B" w:rsidRDefault="004239D7" w:rsidP="004239D7">
      <w:pPr>
        <w:numPr>
          <w:ilvl w:val="0"/>
          <w:numId w:val="9"/>
        </w:numPr>
        <w:tabs>
          <w:tab w:val="left" w:pos="284"/>
          <w:tab w:val="left" w:pos="567"/>
        </w:tabs>
        <w:autoSpaceDE w:val="0"/>
        <w:autoSpaceDN w:val="0"/>
        <w:adjustRightInd w:val="0"/>
        <w:rPr>
          <w:sz w:val="20"/>
          <w:szCs w:val="20"/>
        </w:rPr>
      </w:pPr>
      <w:r w:rsidRPr="00700E7B">
        <w:rPr>
          <w:sz w:val="20"/>
          <w:szCs w:val="20"/>
        </w:rPr>
        <w:t xml:space="preserve">Rangovas turi įvertinti visus darbus, įrenginius ir medžiagas reikalingas projektui įgyvendinti išlaikant ne prastesnius, nei techninėse specifikacijose numatytus reikalavimus; </w:t>
      </w:r>
    </w:p>
    <w:p w14:paraId="36B53BA1" w14:textId="77777777" w:rsidR="004239D7" w:rsidRPr="00700E7B" w:rsidRDefault="004239D7" w:rsidP="004239D7">
      <w:pPr>
        <w:numPr>
          <w:ilvl w:val="0"/>
          <w:numId w:val="9"/>
        </w:numPr>
        <w:tabs>
          <w:tab w:val="left" w:pos="284"/>
        </w:tabs>
        <w:autoSpaceDE w:val="0"/>
        <w:autoSpaceDN w:val="0"/>
        <w:adjustRightInd w:val="0"/>
        <w:rPr>
          <w:sz w:val="20"/>
          <w:szCs w:val="20"/>
        </w:rPr>
      </w:pPr>
      <w:r w:rsidRPr="00700E7B">
        <w:rPr>
          <w:sz w:val="20"/>
          <w:szCs w:val="20"/>
        </w:rPr>
        <w:t>Nurodyti darbai turi būti įvertinti kompleksiškai, kartu su visais palydinčiais darbais;</w:t>
      </w:r>
    </w:p>
    <w:p w14:paraId="61BD4FB3" w14:textId="77777777" w:rsidR="004239D7" w:rsidRPr="00700E7B" w:rsidRDefault="004239D7" w:rsidP="004239D7">
      <w:pPr>
        <w:numPr>
          <w:ilvl w:val="0"/>
          <w:numId w:val="9"/>
        </w:numPr>
        <w:tabs>
          <w:tab w:val="left" w:pos="284"/>
        </w:tabs>
        <w:autoSpaceDE w:val="0"/>
        <w:autoSpaceDN w:val="0"/>
        <w:adjustRightInd w:val="0"/>
        <w:rPr>
          <w:sz w:val="20"/>
          <w:szCs w:val="20"/>
        </w:rPr>
      </w:pPr>
      <w:r w:rsidRPr="00700E7B">
        <w:rPr>
          <w:sz w:val="20"/>
          <w:szCs w:val="20"/>
        </w:rPr>
        <w:t xml:space="preserve">Visos naudojamos medžiagos ir gaminiai turi būti geriausios kokybės, tinkamos numatytai paskirčiai ir atitikti nacionalinius ir tarptautinius standartus. Medžiagos ir gaminiai turi ilgai tarnauti, reikalauti minimalios priežiūros ir turi būti gautos iš patikimų tiekėjų (gamintojų) su atitikties deklaracijomis. </w:t>
      </w:r>
    </w:p>
    <w:p w14:paraId="7D17B9BB" w14:textId="32732A63" w:rsidR="008C7117" w:rsidRPr="00700E7B" w:rsidRDefault="004239D7" w:rsidP="004C6C1D">
      <w:pPr>
        <w:numPr>
          <w:ilvl w:val="0"/>
          <w:numId w:val="9"/>
        </w:numPr>
        <w:tabs>
          <w:tab w:val="left" w:pos="284"/>
        </w:tabs>
        <w:autoSpaceDE w:val="0"/>
        <w:autoSpaceDN w:val="0"/>
        <w:adjustRightInd w:val="0"/>
        <w:rPr>
          <w:sz w:val="20"/>
          <w:szCs w:val="20"/>
        </w:rPr>
      </w:pPr>
      <w:r w:rsidRPr="00700E7B">
        <w:rPr>
          <w:color w:val="000000"/>
          <w:sz w:val="20"/>
          <w:szCs w:val="20"/>
        </w:rPr>
        <w:t>Statybos metu pažeidus esamas komunikacijas, šulinius ir kitas inžinerinių tinklų sudėtines dalis, jos turės būti pakeistos naujomis.</w:t>
      </w:r>
    </w:p>
    <w:sectPr w:rsidR="008C7117" w:rsidRPr="00700E7B" w:rsidSect="00163C31">
      <w:headerReference w:type="default" r:id="rId8"/>
      <w:footerReference w:type="default" r:id="rId9"/>
      <w:headerReference w:type="first" r:id="rId10"/>
      <w:footerReference w:type="first" r:id="rId11"/>
      <w:pgSz w:w="11906" w:h="16838" w:code="9"/>
      <w:pgMar w:top="567" w:right="567" w:bottom="567" w:left="1134" w:header="709" w:footer="255"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440810" w14:textId="77777777" w:rsidR="00C63921" w:rsidRDefault="00C63921" w:rsidP="00163C31">
      <w:pPr>
        <w:spacing w:line="240" w:lineRule="auto"/>
      </w:pPr>
      <w:r>
        <w:separator/>
      </w:r>
    </w:p>
  </w:endnote>
  <w:endnote w:type="continuationSeparator" w:id="0">
    <w:p w14:paraId="35D40FDE" w14:textId="77777777" w:rsidR="00C63921" w:rsidRDefault="00C63921" w:rsidP="00163C3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5113" w:type="dxa"/>
      <w:jc w:val="righ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56" w:type="dxa"/>
        <w:right w:w="56" w:type="dxa"/>
      </w:tblCellMar>
      <w:tblLook w:val="0000" w:firstRow="0" w:lastRow="0" w:firstColumn="0" w:lastColumn="0" w:noHBand="0" w:noVBand="0"/>
    </w:tblPr>
    <w:tblGrid>
      <w:gridCol w:w="3402"/>
      <w:gridCol w:w="570"/>
      <w:gridCol w:w="570"/>
      <w:gridCol w:w="571"/>
    </w:tblGrid>
    <w:tr w:rsidR="00C63921" w:rsidRPr="003017DA" w14:paraId="4C00DAF0" w14:textId="77777777" w:rsidTr="0068207C">
      <w:trPr>
        <w:trHeight w:val="50"/>
        <w:jc w:val="right"/>
      </w:trPr>
      <w:tc>
        <w:tcPr>
          <w:tcW w:w="3402" w:type="dxa"/>
          <w:tcBorders>
            <w:top w:val="single" w:sz="12" w:space="0" w:color="auto"/>
            <w:left w:val="single" w:sz="12" w:space="0" w:color="auto"/>
            <w:bottom w:val="nil"/>
          </w:tcBorders>
          <w:vAlign w:val="center"/>
        </w:tcPr>
        <w:p w14:paraId="1794CFB9" w14:textId="77777777" w:rsidR="00C63921" w:rsidRPr="00F414CD" w:rsidRDefault="00C63921" w:rsidP="00163C31">
          <w:pPr>
            <w:pStyle w:val="Footer"/>
            <w:ind w:firstLine="0"/>
            <w:rPr>
              <w:sz w:val="16"/>
              <w:szCs w:val="16"/>
            </w:rPr>
          </w:pPr>
          <w:r>
            <w:rPr>
              <w:sz w:val="16"/>
              <w:szCs w:val="16"/>
            </w:rPr>
            <w:t>DOKUMENTO</w:t>
          </w:r>
          <w:r>
            <w:rPr>
              <w:sz w:val="16"/>
              <w:szCs w:val="16"/>
              <w:lang w:val="en-US"/>
            </w:rPr>
            <w:t xml:space="preserve"> </w:t>
          </w:r>
          <w:r>
            <w:rPr>
              <w:sz w:val="16"/>
              <w:szCs w:val="16"/>
            </w:rPr>
            <w:t>ŽYMUO</w:t>
          </w:r>
        </w:p>
      </w:tc>
      <w:tc>
        <w:tcPr>
          <w:tcW w:w="570" w:type="dxa"/>
          <w:tcBorders>
            <w:top w:val="single" w:sz="12" w:space="0" w:color="auto"/>
            <w:bottom w:val="single" w:sz="4" w:space="0" w:color="auto"/>
          </w:tcBorders>
          <w:vAlign w:val="center"/>
        </w:tcPr>
        <w:p w14:paraId="42F1A2FB" w14:textId="77777777" w:rsidR="00C63921" w:rsidRPr="003319CF" w:rsidRDefault="00C63921" w:rsidP="00163C31">
          <w:pPr>
            <w:snapToGrid w:val="0"/>
            <w:spacing w:line="240" w:lineRule="auto"/>
            <w:ind w:firstLine="0"/>
            <w:jc w:val="center"/>
            <w:rPr>
              <w:color w:val="000000"/>
              <w:sz w:val="14"/>
              <w:szCs w:val="14"/>
            </w:rPr>
          </w:pPr>
          <w:r w:rsidRPr="003319CF">
            <w:rPr>
              <w:color w:val="000000"/>
              <w:sz w:val="14"/>
              <w:szCs w:val="14"/>
            </w:rPr>
            <w:t>LAPAS</w:t>
          </w:r>
        </w:p>
      </w:tc>
      <w:tc>
        <w:tcPr>
          <w:tcW w:w="570" w:type="dxa"/>
          <w:tcBorders>
            <w:top w:val="single" w:sz="12" w:space="0" w:color="auto"/>
            <w:bottom w:val="single" w:sz="4" w:space="0" w:color="auto"/>
          </w:tcBorders>
          <w:vAlign w:val="center"/>
        </w:tcPr>
        <w:p w14:paraId="4B06488E" w14:textId="77777777" w:rsidR="00C63921" w:rsidRPr="003319CF" w:rsidRDefault="00C63921" w:rsidP="00163C31">
          <w:pPr>
            <w:snapToGrid w:val="0"/>
            <w:spacing w:line="240" w:lineRule="auto"/>
            <w:ind w:firstLine="0"/>
            <w:jc w:val="center"/>
            <w:rPr>
              <w:color w:val="000000"/>
              <w:sz w:val="14"/>
              <w:szCs w:val="14"/>
            </w:rPr>
          </w:pPr>
          <w:r w:rsidRPr="003319CF">
            <w:rPr>
              <w:color w:val="000000"/>
              <w:sz w:val="14"/>
              <w:szCs w:val="14"/>
            </w:rPr>
            <w:t>LAPŲ</w:t>
          </w:r>
        </w:p>
      </w:tc>
      <w:tc>
        <w:tcPr>
          <w:tcW w:w="571" w:type="dxa"/>
          <w:tcBorders>
            <w:top w:val="single" w:sz="12" w:space="0" w:color="auto"/>
            <w:bottom w:val="single" w:sz="4" w:space="0" w:color="auto"/>
            <w:right w:val="single" w:sz="12" w:space="0" w:color="auto"/>
          </w:tcBorders>
          <w:vAlign w:val="center"/>
        </w:tcPr>
        <w:p w14:paraId="4B1A5377" w14:textId="77777777" w:rsidR="00C63921" w:rsidRPr="003319CF" w:rsidRDefault="00C63921" w:rsidP="00163C31">
          <w:pPr>
            <w:snapToGrid w:val="0"/>
            <w:spacing w:line="240" w:lineRule="auto"/>
            <w:ind w:firstLine="0"/>
            <w:jc w:val="center"/>
            <w:rPr>
              <w:color w:val="000000"/>
              <w:sz w:val="14"/>
              <w:szCs w:val="14"/>
            </w:rPr>
          </w:pPr>
          <w:r w:rsidRPr="003319CF">
            <w:rPr>
              <w:color w:val="000000"/>
              <w:sz w:val="14"/>
              <w:szCs w:val="14"/>
            </w:rPr>
            <w:t>LAIDA</w:t>
          </w:r>
        </w:p>
      </w:tc>
    </w:tr>
    <w:tr w:rsidR="00C63921" w:rsidRPr="003017DA" w14:paraId="4B8A5896" w14:textId="77777777" w:rsidTr="00C63921">
      <w:trPr>
        <w:trHeight w:val="556"/>
        <w:jc w:val="right"/>
      </w:trPr>
      <w:tc>
        <w:tcPr>
          <w:tcW w:w="3402" w:type="dxa"/>
          <w:tcBorders>
            <w:top w:val="nil"/>
            <w:left w:val="single" w:sz="12" w:space="0" w:color="auto"/>
            <w:bottom w:val="single" w:sz="12" w:space="0" w:color="auto"/>
          </w:tcBorders>
          <w:vAlign w:val="center"/>
        </w:tcPr>
        <w:p w14:paraId="57DC19CE" w14:textId="7AA4F680" w:rsidR="00C63921" w:rsidRPr="003017DA" w:rsidRDefault="00F46433" w:rsidP="00F275B4">
          <w:pPr>
            <w:pStyle w:val="Numeris"/>
            <w:jc w:val="center"/>
            <w:rPr>
              <w:b/>
            </w:rPr>
          </w:pPr>
          <w:r>
            <w:t>AT-24S-2252/1-01-TDP</w:t>
          </w:r>
          <w:r w:rsidR="00C63921">
            <w:t>-SD-SKŽ</w:t>
          </w:r>
        </w:p>
      </w:tc>
      <w:tc>
        <w:tcPr>
          <w:tcW w:w="570" w:type="dxa"/>
          <w:tcBorders>
            <w:top w:val="single" w:sz="4" w:space="0" w:color="auto"/>
            <w:bottom w:val="single" w:sz="12" w:space="0" w:color="auto"/>
          </w:tcBorders>
          <w:vAlign w:val="center"/>
        </w:tcPr>
        <w:p w14:paraId="31D6CDE7" w14:textId="20F6C5CE" w:rsidR="00C63921" w:rsidRPr="00612C5C" w:rsidRDefault="00C63921" w:rsidP="00163C31">
          <w:pPr>
            <w:snapToGrid w:val="0"/>
            <w:spacing w:line="240" w:lineRule="auto"/>
            <w:ind w:firstLine="0"/>
            <w:jc w:val="center"/>
            <w:rPr>
              <w:color w:val="000000"/>
              <w:sz w:val="20"/>
              <w:szCs w:val="20"/>
            </w:rPr>
          </w:pPr>
          <w:r w:rsidRPr="00612C5C">
            <w:rPr>
              <w:sz w:val="20"/>
              <w:szCs w:val="20"/>
            </w:rPr>
            <w:fldChar w:fldCharType="begin"/>
          </w:r>
          <w:r w:rsidRPr="00612C5C">
            <w:rPr>
              <w:sz w:val="20"/>
              <w:szCs w:val="20"/>
            </w:rPr>
            <w:instrText xml:space="preserve"> PAGE </w:instrText>
          </w:r>
          <w:r w:rsidRPr="00612C5C">
            <w:rPr>
              <w:sz w:val="20"/>
              <w:szCs w:val="20"/>
            </w:rPr>
            <w:fldChar w:fldCharType="separate"/>
          </w:r>
          <w:r w:rsidR="002925EC">
            <w:rPr>
              <w:noProof/>
              <w:sz w:val="20"/>
              <w:szCs w:val="20"/>
            </w:rPr>
            <w:t>5</w:t>
          </w:r>
          <w:r w:rsidRPr="00612C5C">
            <w:rPr>
              <w:sz w:val="20"/>
              <w:szCs w:val="20"/>
            </w:rPr>
            <w:fldChar w:fldCharType="end"/>
          </w:r>
        </w:p>
      </w:tc>
      <w:tc>
        <w:tcPr>
          <w:tcW w:w="570" w:type="dxa"/>
          <w:tcBorders>
            <w:top w:val="single" w:sz="4" w:space="0" w:color="auto"/>
            <w:bottom w:val="single" w:sz="12" w:space="0" w:color="auto"/>
          </w:tcBorders>
          <w:vAlign w:val="center"/>
        </w:tcPr>
        <w:p w14:paraId="18A5D722" w14:textId="01D5572E" w:rsidR="00C63921" w:rsidRPr="00612C5C" w:rsidRDefault="00C63921" w:rsidP="00163C31">
          <w:pPr>
            <w:snapToGrid w:val="0"/>
            <w:spacing w:line="240" w:lineRule="auto"/>
            <w:ind w:firstLine="0"/>
            <w:jc w:val="center"/>
            <w:rPr>
              <w:color w:val="000000"/>
              <w:sz w:val="20"/>
              <w:szCs w:val="20"/>
            </w:rPr>
          </w:pPr>
          <w:r w:rsidRPr="00612C5C">
            <w:rPr>
              <w:sz w:val="20"/>
              <w:szCs w:val="20"/>
            </w:rPr>
            <w:fldChar w:fldCharType="begin"/>
          </w:r>
          <w:r w:rsidRPr="00612C5C">
            <w:rPr>
              <w:sz w:val="20"/>
              <w:szCs w:val="20"/>
            </w:rPr>
            <w:instrText xml:space="preserve"> NUMPAGES  </w:instrText>
          </w:r>
          <w:r w:rsidRPr="00612C5C">
            <w:rPr>
              <w:sz w:val="20"/>
              <w:szCs w:val="20"/>
            </w:rPr>
            <w:fldChar w:fldCharType="separate"/>
          </w:r>
          <w:r w:rsidR="002925EC">
            <w:rPr>
              <w:noProof/>
              <w:sz w:val="20"/>
              <w:szCs w:val="20"/>
            </w:rPr>
            <w:t>6</w:t>
          </w:r>
          <w:r w:rsidRPr="00612C5C">
            <w:rPr>
              <w:sz w:val="20"/>
              <w:szCs w:val="20"/>
            </w:rPr>
            <w:fldChar w:fldCharType="end"/>
          </w:r>
        </w:p>
      </w:tc>
      <w:tc>
        <w:tcPr>
          <w:tcW w:w="571" w:type="dxa"/>
          <w:tcBorders>
            <w:top w:val="single" w:sz="4" w:space="0" w:color="auto"/>
            <w:bottom w:val="single" w:sz="12" w:space="0" w:color="auto"/>
            <w:right w:val="single" w:sz="12" w:space="0" w:color="auto"/>
          </w:tcBorders>
          <w:vAlign w:val="center"/>
        </w:tcPr>
        <w:p w14:paraId="2D3B0061" w14:textId="77777777" w:rsidR="00C63921" w:rsidRPr="003017DA" w:rsidRDefault="00C63921" w:rsidP="00163C31">
          <w:pPr>
            <w:snapToGrid w:val="0"/>
            <w:spacing w:line="240" w:lineRule="auto"/>
            <w:ind w:firstLine="0"/>
            <w:jc w:val="center"/>
            <w:rPr>
              <w:color w:val="000000"/>
              <w:sz w:val="20"/>
              <w:szCs w:val="20"/>
            </w:rPr>
          </w:pPr>
          <w:r w:rsidRPr="003017DA">
            <w:rPr>
              <w:color w:val="000000"/>
              <w:sz w:val="20"/>
              <w:szCs w:val="20"/>
            </w:rPr>
            <w:t>0</w:t>
          </w:r>
        </w:p>
      </w:tc>
    </w:tr>
  </w:tbl>
  <w:p w14:paraId="15755A0C" w14:textId="77777777" w:rsidR="00C63921" w:rsidRDefault="00C639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0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7"/>
      <w:gridCol w:w="812"/>
      <w:gridCol w:w="294"/>
      <w:gridCol w:w="1988"/>
      <w:gridCol w:w="868"/>
      <w:gridCol w:w="4227"/>
      <w:gridCol w:w="602"/>
      <w:gridCol w:w="588"/>
    </w:tblGrid>
    <w:tr w:rsidR="008234F9" w:rsidRPr="00E52C53" w14:paraId="2BC48224" w14:textId="77777777" w:rsidTr="00C63921">
      <w:trPr>
        <w:trHeight w:val="284"/>
        <w:jc w:val="center"/>
      </w:trPr>
      <w:tc>
        <w:tcPr>
          <w:tcW w:w="877" w:type="dxa"/>
          <w:tcBorders>
            <w:top w:val="single" w:sz="4" w:space="0" w:color="auto"/>
            <w:left w:val="single" w:sz="4" w:space="0" w:color="auto"/>
            <w:bottom w:val="single" w:sz="4" w:space="0" w:color="auto"/>
          </w:tcBorders>
          <w:shd w:val="clear" w:color="auto" w:fill="auto"/>
          <w:vAlign w:val="center"/>
        </w:tcPr>
        <w:p w14:paraId="6268A659" w14:textId="77777777" w:rsidR="008234F9" w:rsidRDefault="008234F9" w:rsidP="00A37A2C">
          <w:pPr>
            <w:pStyle w:val="Footer"/>
            <w:spacing w:line="240" w:lineRule="auto"/>
            <w:ind w:firstLine="0"/>
            <w:jc w:val="center"/>
            <w:rPr>
              <w:sz w:val="16"/>
              <w:szCs w:val="16"/>
            </w:rPr>
          </w:pPr>
        </w:p>
      </w:tc>
      <w:tc>
        <w:tcPr>
          <w:tcW w:w="1106" w:type="dxa"/>
          <w:gridSpan w:val="2"/>
          <w:tcBorders>
            <w:top w:val="single" w:sz="4" w:space="0" w:color="auto"/>
            <w:bottom w:val="single" w:sz="4" w:space="0" w:color="auto"/>
          </w:tcBorders>
          <w:shd w:val="clear" w:color="auto" w:fill="auto"/>
          <w:vAlign w:val="center"/>
        </w:tcPr>
        <w:p w14:paraId="63C2806B" w14:textId="77777777" w:rsidR="008234F9" w:rsidRDefault="008234F9" w:rsidP="00A37A2C">
          <w:pPr>
            <w:pStyle w:val="Footer"/>
            <w:spacing w:line="240" w:lineRule="auto"/>
            <w:ind w:firstLine="0"/>
            <w:jc w:val="center"/>
            <w:rPr>
              <w:sz w:val="16"/>
              <w:szCs w:val="16"/>
            </w:rPr>
          </w:pPr>
        </w:p>
      </w:tc>
      <w:tc>
        <w:tcPr>
          <w:tcW w:w="8273" w:type="dxa"/>
          <w:gridSpan w:val="5"/>
          <w:tcBorders>
            <w:top w:val="single" w:sz="4" w:space="0" w:color="auto"/>
            <w:bottom w:val="single" w:sz="4" w:space="0" w:color="auto"/>
            <w:right w:val="single" w:sz="4" w:space="0" w:color="auto"/>
          </w:tcBorders>
          <w:shd w:val="clear" w:color="auto" w:fill="auto"/>
          <w:vAlign w:val="center"/>
        </w:tcPr>
        <w:p w14:paraId="37C56BC7" w14:textId="77777777" w:rsidR="008234F9" w:rsidRDefault="008234F9" w:rsidP="00A37A2C">
          <w:pPr>
            <w:pStyle w:val="Footer"/>
            <w:spacing w:line="240" w:lineRule="auto"/>
            <w:ind w:firstLine="0"/>
            <w:rPr>
              <w:sz w:val="16"/>
              <w:szCs w:val="16"/>
            </w:rPr>
          </w:pPr>
        </w:p>
      </w:tc>
    </w:tr>
    <w:tr w:rsidR="008234F9" w:rsidRPr="00E52C53" w14:paraId="1997E2D2" w14:textId="77777777" w:rsidTr="00C63921">
      <w:trPr>
        <w:trHeight w:val="284"/>
        <w:jc w:val="center"/>
      </w:trPr>
      <w:tc>
        <w:tcPr>
          <w:tcW w:w="877" w:type="dxa"/>
          <w:tcBorders>
            <w:top w:val="single" w:sz="4" w:space="0" w:color="auto"/>
            <w:left w:val="single" w:sz="4" w:space="0" w:color="auto"/>
            <w:bottom w:val="single" w:sz="4" w:space="0" w:color="auto"/>
          </w:tcBorders>
          <w:shd w:val="clear" w:color="auto" w:fill="auto"/>
          <w:vAlign w:val="center"/>
        </w:tcPr>
        <w:p w14:paraId="6CAF975B" w14:textId="3D5B2A34" w:rsidR="008234F9" w:rsidRPr="00E52C53" w:rsidRDefault="008234F9" w:rsidP="008234F9">
          <w:pPr>
            <w:pStyle w:val="Footer"/>
            <w:spacing w:line="240" w:lineRule="auto"/>
            <w:ind w:firstLine="0"/>
            <w:jc w:val="center"/>
            <w:rPr>
              <w:sz w:val="16"/>
              <w:szCs w:val="16"/>
            </w:rPr>
          </w:pPr>
          <w:r>
            <w:rPr>
              <w:sz w:val="16"/>
              <w:szCs w:val="16"/>
            </w:rPr>
            <w:t>0</w:t>
          </w:r>
        </w:p>
      </w:tc>
      <w:tc>
        <w:tcPr>
          <w:tcW w:w="1106" w:type="dxa"/>
          <w:gridSpan w:val="2"/>
          <w:tcBorders>
            <w:top w:val="single" w:sz="4" w:space="0" w:color="auto"/>
            <w:bottom w:val="single" w:sz="4" w:space="0" w:color="auto"/>
          </w:tcBorders>
          <w:shd w:val="clear" w:color="auto" w:fill="auto"/>
          <w:vAlign w:val="center"/>
        </w:tcPr>
        <w:p w14:paraId="274E63D0" w14:textId="37F4A281" w:rsidR="008234F9" w:rsidRDefault="008234F9" w:rsidP="008234F9">
          <w:pPr>
            <w:pStyle w:val="Footer"/>
            <w:spacing w:line="240" w:lineRule="auto"/>
            <w:ind w:firstLine="0"/>
            <w:jc w:val="center"/>
            <w:rPr>
              <w:sz w:val="16"/>
              <w:szCs w:val="16"/>
            </w:rPr>
          </w:pPr>
          <w:r>
            <w:rPr>
              <w:sz w:val="16"/>
              <w:szCs w:val="16"/>
            </w:rPr>
            <w:t>202</w:t>
          </w:r>
          <w:r w:rsidR="004C6C1D">
            <w:rPr>
              <w:sz w:val="16"/>
              <w:szCs w:val="16"/>
            </w:rPr>
            <w:t>4</w:t>
          </w:r>
        </w:p>
      </w:tc>
      <w:tc>
        <w:tcPr>
          <w:tcW w:w="8273" w:type="dxa"/>
          <w:gridSpan w:val="5"/>
          <w:tcBorders>
            <w:top w:val="single" w:sz="4" w:space="0" w:color="auto"/>
            <w:bottom w:val="single" w:sz="4" w:space="0" w:color="auto"/>
            <w:right w:val="single" w:sz="4" w:space="0" w:color="auto"/>
          </w:tcBorders>
          <w:shd w:val="clear" w:color="auto" w:fill="auto"/>
          <w:vAlign w:val="center"/>
        </w:tcPr>
        <w:p w14:paraId="0557EFD1" w14:textId="78005AC9" w:rsidR="008234F9" w:rsidRPr="00E52C53" w:rsidRDefault="006045DF" w:rsidP="008234F9">
          <w:pPr>
            <w:pStyle w:val="Footer"/>
            <w:spacing w:line="240" w:lineRule="auto"/>
            <w:ind w:firstLine="0"/>
            <w:rPr>
              <w:sz w:val="16"/>
              <w:szCs w:val="16"/>
            </w:rPr>
          </w:pPr>
          <w:r>
            <w:rPr>
              <w:sz w:val="16"/>
              <w:szCs w:val="16"/>
            </w:rPr>
            <w:t>Konkursui, statybai</w:t>
          </w:r>
        </w:p>
      </w:tc>
    </w:tr>
    <w:tr w:rsidR="008234F9" w:rsidRPr="00E52C53" w14:paraId="1F125C15" w14:textId="77777777" w:rsidTr="00C63921">
      <w:trPr>
        <w:trHeight w:val="284"/>
        <w:jc w:val="center"/>
      </w:trPr>
      <w:tc>
        <w:tcPr>
          <w:tcW w:w="877" w:type="dxa"/>
          <w:tcBorders>
            <w:top w:val="single" w:sz="4" w:space="0" w:color="auto"/>
            <w:left w:val="single" w:sz="4" w:space="0" w:color="auto"/>
            <w:bottom w:val="single" w:sz="4" w:space="0" w:color="auto"/>
          </w:tcBorders>
          <w:shd w:val="clear" w:color="auto" w:fill="auto"/>
          <w:vAlign w:val="center"/>
        </w:tcPr>
        <w:p w14:paraId="72E5471C" w14:textId="2058E056" w:rsidR="008234F9" w:rsidRPr="00E52C53" w:rsidRDefault="008234F9" w:rsidP="008234F9">
          <w:pPr>
            <w:pStyle w:val="Footer"/>
            <w:spacing w:line="240" w:lineRule="auto"/>
            <w:ind w:firstLine="0"/>
            <w:jc w:val="center"/>
            <w:rPr>
              <w:sz w:val="16"/>
              <w:szCs w:val="16"/>
            </w:rPr>
          </w:pPr>
          <w:r w:rsidRPr="00E52C53">
            <w:rPr>
              <w:sz w:val="16"/>
              <w:szCs w:val="16"/>
            </w:rPr>
            <w:t>Laida</w:t>
          </w:r>
        </w:p>
      </w:tc>
      <w:tc>
        <w:tcPr>
          <w:tcW w:w="1106" w:type="dxa"/>
          <w:gridSpan w:val="2"/>
          <w:tcBorders>
            <w:top w:val="single" w:sz="4" w:space="0" w:color="auto"/>
            <w:bottom w:val="single" w:sz="4" w:space="0" w:color="auto"/>
          </w:tcBorders>
          <w:shd w:val="clear" w:color="auto" w:fill="auto"/>
          <w:vAlign w:val="center"/>
        </w:tcPr>
        <w:p w14:paraId="60E5FF8C" w14:textId="64A02E57" w:rsidR="008234F9" w:rsidRPr="00E52C53" w:rsidRDefault="008234F9" w:rsidP="008234F9">
          <w:pPr>
            <w:pStyle w:val="Footer"/>
            <w:spacing w:line="240" w:lineRule="auto"/>
            <w:ind w:right="-110" w:hanging="138"/>
            <w:jc w:val="center"/>
            <w:rPr>
              <w:sz w:val="16"/>
              <w:szCs w:val="16"/>
            </w:rPr>
          </w:pPr>
          <w:r w:rsidRPr="00E52C53">
            <w:rPr>
              <w:sz w:val="16"/>
              <w:szCs w:val="16"/>
            </w:rPr>
            <w:t>Išleidimo data</w:t>
          </w:r>
        </w:p>
      </w:tc>
      <w:tc>
        <w:tcPr>
          <w:tcW w:w="8273" w:type="dxa"/>
          <w:gridSpan w:val="5"/>
          <w:tcBorders>
            <w:top w:val="single" w:sz="4" w:space="0" w:color="auto"/>
            <w:bottom w:val="single" w:sz="4" w:space="0" w:color="auto"/>
            <w:right w:val="single" w:sz="4" w:space="0" w:color="auto"/>
          </w:tcBorders>
          <w:shd w:val="clear" w:color="auto" w:fill="auto"/>
          <w:vAlign w:val="center"/>
        </w:tcPr>
        <w:p w14:paraId="728979CB" w14:textId="6244ACD3" w:rsidR="008234F9" w:rsidRPr="00E52C53" w:rsidRDefault="008234F9" w:rsidP="008234F9">
          <w:pPr>
            <w:pStyle w:val="Footer"/>
            <w:spacing w:line="240" w:lineRule="auto"/>
            <w:ind w:firstLine="0"/>
            <w:rPr>
              <w:sz w:val="16"/>
              <w:szCs w:val="16"/>
            </w:rPr>
          </w:pPr>
          <w:r w:rsidRPr="00E52C53">
            <w:rPr>
              <w:sz w:val="16"/>
              <w:szCs w:val="16"/>
            </w:rPr>
            <w:t>Laidos statusas. Keitimo priežastis (jei taikoma)</w:t>
          </w:r>
        </w:p>
      </w:tc>
    </w:tr>
    <w:tr w:rsidR="00C63921" w:rsidRPr="00E52C53" w14:paraId="6406DBC9" w14:textId="77777777" w:rsidTr="00C63921">
      <w:trPr>
        <w:trHeight w:val="291"/>
        <w:jc w:val="center"/>
      </w:trPr>
      <w:tc>
        <w:tcPr>
          <w:tcW w:w="877" w:type="dxa"/>
          <w:vMerge w:val="restart"/>
          <w:tcBorders>
            <w:top w:val="single" w:sz="4" w:space="0" w:color="auto"/>
            <w:left w:val="single" w:sz="4" w:space="0" w:color="auto"/>
          </w:tcBorders>
          <w:shd w:val="clear" w:color="auto" w:fill="auto"/>
          <w:vAlign w:val="center"/>
        </w:tcPr>
        <w:p w14:paraId="1E634482" w14:textId="77777777" w:rsidR="00C63921" w:rsidRPr="00E52C53" w:rsidRDefault="00C63921" w:rsidP="00A37A2C">
          <w:pPr>
            <w:pStyle w:val="Footer"/>
            <w:spacing w:line="240" w:lineRule="auto"/>
            <w:ind w:firstLine="0"/>
            <w:rPr>
              <w:sz w:val="16"/>
              <w:szCs w:val="16"/>
            </w:rPr>
          </w:pPr>
          <w:r w:rsidRPr="00E52C53">
            <w:rPr>
              <w:sz w:val="16"/>
              <w:szCs w:val="16"/>
            </w:rPr>
            <w:t>KVAL. PATV. DOK. NR.</w:t>
          </w:r>
        </w:p>
      </w:tc>
      <w:tc>
        <w:tcPr>
          <w:tcW w:w="3962" w:type="dxa"/>
          <w:gridSpan w:val="4"/>
          <w:vMerge w:val="restart"/>
          <w:tcBorders>
            <w:top w:val="single" w:sz="4" w:space="0" w:color="auto"/>
          </w:tcBorders>
          <w:shd w:val="clear" w:color="auto" w:fill="auto"/>
          <w:vAlign w:val="center"/>
        </w:tcPr>
        <w:p w14:paraId="6147EF83" w14:textId="77777777" w:rsidR="00C63921" w:rsidRPr="00E52C53" w:rsidRDefault="00C63921" w:rsidP="00A37A2C">
          <w:pPr>
            <w:pStyle w:val="Footer"/>
            <w:snapToGrid w:val="0"/>
            <w:spacing w:line="240" w:lineRule="auto"/>
            <w:ind w:firstLine="0"/>
            <w:jc w:val="center"/>
            <w:rPr>
              <w:sz w:val="14"/>
              <w:szCs w:val="14"/>
            </w:rPr>
          </w:pPr>
          <w:r w:rsidRPr="00E52C53">
            <w:rPr>
              <w:noProof/>
              <w:sz w:val="14"/>
              <w:szCs w:val="14"/>
            </w:rPr>
            <w:drawing>
              <wp:inline distT="0" distB="0" distL="0" distR="0" wp14:anchorId="6A589927" wp14:editId="63F84B5A">
                <wp:extent cx="1164590" cy="353695"/>
                <wp:effectExtent l="0" t="0" r="0" b="0"/>
                <wp:docPr id="83" name="Picture 290" descr="atamis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descr="atamis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64590" cy="353695"/>
                        </a:xfrm>
                        <a:prstGeom prst="rect">
                          <a:avLst/>
                        </a:prstGeom>
                        <a:noFill/>
                        <a:ln>
                          <a:noFill/>
                        </a:ln>
                      </pic:spPr>
                    </pic:pic>
                  </a:graphicData>
                </a:graphic>
              </wp:inline>
            </w:drawing>
          </w:r>
        </w:p>
        <w:p w14:paraId="1FBC6EF3" w14:textId="6552C41F" w:rsidR="00C63921" w:rsidRPr="00E52C53" w:rsidRDefault="00C63921" w:rsidP="00A37A2C">
          <w:pPr>
            <w:pStyle w:val="Footer"/>
            <w:snapToGrid w:val="0"/>
            <w:spacing w:line="240" w:lineRule="auto"/>
            <w:ind w:firstLine="0"/>
            <w:jc w:val="center"/>
            <w:rPr>
              <w:sz w:val="16"/>
              <w:szCs w:val="16"/>
            </w:rPr>
          </w:pPr>
          <w:r w:rsidRPr="00E52C53">
            <w:rPr>
              <w:sz w:val="16"/>
              <w:szCs w:val="16"/>
            </w:rPr>
            <w:t>Žirmūnų g.139-321, Vilnius Tel.: (8~5) 272 83 34</w:t>
          </w:r>
        </w:p>
      </w:tc>
      <w:tc>
        <w:tcPr>
          <w:tcW w:w="5417" w:type="dxa"/>
          <w:gridSpan w:val="3"/>
          <w:tcBorders>
            <w:top w:val="single" w:sz="4" w:space="0" w:color="auto"/>
            <w:bottom w:val="nil"/>
            <w:right w:val="single" w:sz="4" w:space="0" w:color="auto"/>
          </w:tcBorders>
          <w:shd w:val="clear" w:color="auto" w:fill="auto"/>
          <w:vAlign w:val="center"/>
        </w:tcPr>
        <w:p w14:paraId="1AF92B82" w14:textId="77777777" w:rsidR="00C63921" w:rsidRPr="00E52C53" w:rsidRDefault="00C63921" w:rsidP="00A37A2C">
          <w:pPr>
            <w:pStyle w:val="Footer"/>
            <w:spacing w:line="240" w:lineRule="auto"/>
            <w:ind w:firstLine="0"/>
            <w:rPr>
              <w:sz w:val="16"/>
              <w:szCs w:val="16"/>
            </w:rPr>
          </w:pPr>
          <w:r w:rsidRPr="00E52C53">
            <w:rPr>
              <w:sz w:val="16"/>
              <w:szCs w:val="16"/>
            </w:rPr>
            <w:t>STATINIO PROJEKTO PAVADINIMAS</w:t>
          </w:r>
        </w:p>
      </w:tc>
    </w:tr>
    <w:tr w:rsidR="00C63921" w:rsidRPr="00E52C53" w14:paraId="5546B3E4" w14:textId="77777777" w:rsidTr="00C63921">
      <w:trPr>
        <w:trHeight w:val="592"/>
        <w:jc w:val="center"/>
      </w:trPr>
      <w:tc>
        <w:tcPr>
          <w:tcW w:w="877" w:type="dxa"/>
          <w:vMerge/>
          <w:tcBorders>
            <w:left w:val="single" w:sz="4" w:space="0" w:color="auto"/>
          </w:tcBorders>
          <w:shd w:val="clear" w:color="auto" w:fill="auto"/>
          <w:vAlign w:val="center"/>
        </w:tcPr>
        <w:p w14:paraId="762AABBF" w14:textId="77777777" w:rsidR="00C63921" w:rsidRPr="00E52C53" w:rsidRDefault="00C63921" w:rsidP="00A37A2C">
          <w:pPr>
            <w:pStyle w:val="Footer"/>
            <w:spacing w:line="240" w:lineRule="auto"/>
            <w:jc w:val="center"/>
            <w:rPr>
              <w:sz w:val="16"/>
              <w:szCs w:val="16"/>
            </w:rPr>
          </w:pPr>
        </w:p>
      </w:tc>
      <w:tc>
        <w:tcPr>
          <w:tcW w:w="3962" w:type="dxa"/>
          <w:gridSpan w:val="4"/>
          <w:vMerge/>
          <w:tcBorders>
            <w:top w:val="nil"/>
          </w:tcBorders>
          <w:shd w:val="clear" w:color="auto" w:fill="auto"/>
          <w:vAlign w:val="center"/>
        </w:tcPr>
        <w:p w14:paraId="5E0BB6A5" w14:textId="77777777" w:rsidR="00C63921" w:rsidRPr="00E52C53" w:rsidRDefault="00C63921" w:rsidP="00A37A2C">
          <w:pPr>
            <w:pStyle w:val="Footer"/>
            <w:spacing w:line="240" w:lineRule="auto"/>
            <w:ind w:firstLine="0"/>
            <w:jc w:val="center"/>
            <w:rPr>
              <w:sz w:val="16"/>
              <w:szCs w:val="16"/>
            </w:rPr>
          </w:pPr>
        </w:p>
      </w:tc>
      <w:tc>
        <w:tcPr>
          <w:tcW w:w="5417" w:type="dxa"/>
          <w:gridSpan w:val="3"/>
          <w:tcBorders>
            <w:top w:val="nil"/>
            <w:right w:val="single" w:sz="4" w:space="0" w:color="auto"/>
          </w:tcBorders>
          <w:shd w:val="clear" w:color="auto" w:fill="auto"/>
          <w:vAlign w:val="center"/>
        </w:tcPr>
        <w:p w14:paraId="026AC651" w14:textId="089991C6" w:rsidR="00C63921" w:rsidRPr="00E52C53" w:rsidRDefault="00F46433" w:rsidP="00A37A2C">
          <w:pPr>
            <w:pStyle w:val="Footer"/>
            <w:spacing w:line="240" w:lineRule="auto"/>
            <w:ind w:firstLine="0"/>
            <w:rPr>
              <w:sz w:val="20"/>
              <w:szCs w:val="20"/>
            </w:rPr>
          </w:pPr>
          <w:r>
            <w:rPr>
              <w:sz w:val="20"/>
              <w:szCs w:val="20"/>
            </w:rPr>
            <w:t>S</w:t>
          </w:r>
          <w:r w:rsidRPr="00A9357E">
            <w:rPr>
              <w:sz w:val="20"/>
              <w:szCs w:val="20"/>
            </w:rPr>
            <w:t>ODŲ G. ELEKTRĖNŲ MIESTE DEŠINĖS PUSĖS ŠALIGATVIO KAPITALINIO REMONTO TECHNINIS DARBO PROJEKTAS (NUO ŽIEDO IKI SANKRYŽOS SU TAIKOS G.)</w:t>
          </w:r>
        </w:p>
      </w:tc>
    </w:tr>
    <w:tr w:rsidR="001468E0" w:rsidRPr="00E52C53" w14:paraId="5403EDFA" w14:textId="77777777" w:rsidTr="00C63921">
      <w:trPr>
        <w:trHeight w:val="292"/>
        <w:jc w:val="center"/>
      </w:trPr>
      <w:tc>
        <w:tcPr>
          <w:tcW w:w="877" w:type="dxa"/>
          <w:tcBorders>
            <w:left w:val="single" w:sz="4" w:space="0" w:color="auto"/>
          </w:tcBorders>
          <w:shd w:val="clear" w:color="auto" w:fill="auto"/>
          <w:vAlign w:val="center"/>
        </w:tcPr>
        <w:p w14:paraId="147020F4" w14:textId="4AAE0646" w:rsidR="001468E0" w:rsidRPr="00E52C53" w:rsidRDefault="001468E0" w:rsidP="001468E0">
          <w:pPr>
            <w:pStyle w:val="Footer"/>
            <w:spacing w:line="240" w:lineRule="auto"/>
            <w:ind w:firstLine="0"/>
            <w:jc w:val="center"/>
            <w:rPr>
              <w:sz w:val="16"/>
              <w:szCs w:val="16"/>
            </w:rPr>
          </w:pPr>
          <w:r w:rsidRPr="00431C0F">
            <w:rPr>
              <w:sz w:val="16"/>
              <w:szCs w:val="16"/>
            </w:rPr>
            <w:t>30394</w:t>
          </w:r>
        </w:p>
      </w:tc>
      <w:tc>
        <w:tcPr>
          <w:tcW w:w="812" w:type="dxa"/>
          <w:tcBorders>
            <w:right w:val="single" w:sz="4" w:space="0" w:color="auto"/>
          </w:tcBorders>
          <w:shd w:val="clear" w:color="auto" w:fill="auto"/>
          <w:vAlign w:val="center"/>
        </w:tcPr>
        <w:p w14:paraId="2CACE312" w14:textId="7E5ED2D3" w:rsidR="001468E0" w:rsidRPr="00E52C53" w:rsidRDefault="001468E0" w:rsidP="001468E0">
          <w:pPr>
            <w:pStyle w:val="Footer"/>
            <w:spacing w:line="240" w:lineRule="auto"/>
            <w:ind w:firstLine="0"/>
            <w:rPr>
              <w:sz w:val="16"/>
              <w:szCs w:val="16"/>
            </w:rPr>
          </w:pPr>
          <w:r w:rsidRPr="007E39DE">
            <w:rPr>
              <w:sz w:val="16"/>
              <w:szCs w:val="16"/>
            </w:rPr>
            <w:t>PV</w:t>
          </w:r>
        </w:p>
      </w:tc>
      <w:tc>
        <w:tcPr>
          <w:tcW w:w="228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FE661" w14:textId="0056F6B1" w:rsidR="001468E0" w:rsidRPr="00E52C53" w:rsidRDefault="001468E0" w:rsidP="001468E0">
          <w:pPr>
            <w:pStyle w:val="Footer"/>
            <w:spacing w:line="240" w:lineRule="auto"/>
            <w:ind w:firstLine="0"/>
            <w:rPr>
              <w:sz w:val="16"/>
              <w:szCs w:val="16"/>
            </w:rPr>
          </w:pPr>
          <w:r w:rsidRPr="007E39DE">
            <w:rPr>
              <w:sz w:val="16"/>
              <w:szCs w:val="16"/>
            </w:rPr>
            <w:t>Rimvydas Juodka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E8603F5" w14:textId="4A9AB7ED" w:rsidR="001468E0" w:rsidRPr="00E52C53" w:rsidRDefault="001468E0" w:rsidP="001468E0">
          <w:pPr>
            <w:pStyle w:val="Footer"/>
            <w:spacing w:line="240" w:lineRule="auto"/>
            <w:ind w:firstLine="0"/>
            <w:jc w:val="center"/>
            <w:rPr>
              <w:sz w:val="16"/>
              <w:szCs w:val="16"/>
            </w:rPr>
          </w:pPr>
          <w:r w:rsidRPr="003968F0">
            <w:rPr>
              <w:noProof/>
              <w:sz w:val="16"/>
              <w:szCs w:val="16"/>
            </w:rPr>
            <w:drawing>
              <wp:anchor distT="0" distB="0" distL="114300" distR="114300" simplePos="0" relativeHeight="251666432" behindDoc="0" locked="0" layoutInCell="1" allowOverlap="1" wp14:anchorId="2C8EDC9C" wp14:editId="7FB21A85">
                <wp:simplePos x="0" y="0"/>
                <wp:positionH relativeFrom="column">
                  <wp:posOffset>-292735</wp:posOffset>
                </wp:positionH>
                <wp:positionV relativeFrom="paragraph">
                  <wp:posOffset>-82550</wp:posOffset>
                </wp:positionV>
                <wp:extent cx="1285875" cy="405130"/>
                <wp:effectExtent l="0" t="0" r="9525" b="0"/>
                <wp:wrapNone/>
                <wp:docPr id="6" name="Picture 2">
                  <a:extLst xmlns:a="http://schemas.openxmlformats.org/drawingml/2006/main">
                    <a:ext uri="{FF2B5EF4-FFF2-40B4-BE49-F238E27FC236}">
                      <a16:creationId xmlns:a16="http://schemas.microsoft.com/office/drawing/2014/main" id="{3625FA5F-68E0-4AB6-82E6-D784CE336008}"/>
                    </a:ext>
                  </a:extLst>
                </wp:docPr>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3625FA5F-68E0-4AB6-82E6-D784CE336008}"/>
                            </a:ext>
                          </a:extLst>
                        </pic:cNvPr>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285875" cy="40513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4829" w:type="dxa"/>
          <w:gridSpan w:val="2"/>
          <w:tcBorders>
            <w:left w:val="single" w:sz="4" w:space="0" w:color="auto"/>
            <w:bottom w:val="nil"/>
          </w:tcBorders>
          <w:shd w:val="clear" w:color="auto" w:fill="auto"/>
          <w:vAlign w:val="center"/>
        </w:tcPr>
        <w:p w14:paraId="0652BD6D" w14:textId="77777777" w:rsidR="001468E0" w:rsidRPr="00E52C53" w:rsidRDefault="001468E0" w:rsidP="001468E0">
          <w:pPr>
            <w:pStyle w:val="Footer"/>
            <w:spacing w:line="240" w:lineRule="auto"/>
            <w:ind w:hanging="73"/>
            <w:jc w:val="center"/>
            <w:rPr>
              <w:sz w:val="16"/>
              <w:szCs w:val="16"/>
            </w:rPr>
          </w:pPr>
          <w:r>
            <w:rPr>
              <w:sz w:val="16"/>
              <w:szCs w:val="16"/>
            </w:rPr>
            <w:t xml:space="preserve">STATINIO NR. IR PAVADINIMAS, </w:t>
          </w:r>
          <w:r w:rsidRPr="00E52C53">
            <w:rPr>
              <w:sz w:val="16"/>
              <w:szCs w:val="16"/>
            </w:rPr>
            <w:t>DOKUMENTO PAVADINIMAS</w:t>
          </w:r>
        </w:p>
      </w:tc>
      <w:tc>
        <w:tcPr>
          <w:tcW w:w="588" w:type="dxa"/>
          <w:tcBorders>
            <w:right w:val="single" w:sz="4" w:space="0" w:color="auto"/>
          </w:tcBorders>
          <w:shd w:val="clear" w:color="auto" w:fill="auto"/>
          <w:vAlign w:val="center"/>
        </w:tcPr>
        <w:p w14:paraId="2F39B5E5" w14:textId="77777777" w:rsidR="001468E0" w:rsidRPr="00E52C53" w:rsidRDefault="001468E0" w:rsidP="001468E0">
          <w:pPr>
            <w:pStyle w:val="Footer"/>
            <w:spacing w:line="240" w:lineRule="auto"/>
            <w:ind w:right="-102" w:hanging="73"/>
            <w:jc w:val="center"/>
            <w:rPr>
              <w:sz w:val="14"/>
              <w:szCs w:val="14"/>
            </w:rPr>
          </w:pPr>
          <w:r w:rsidRPr="00E52C53">
            <w:rPr>
              <w:sz w:val="14"/>
              <w:szCs w:val="14"/>
            </w:rPr>
            <w:t>LAIDA</w:t>
          </w:r>
        </w:p>
      </w:tc>
    </w:tr>
    <w:tr w:rsidR="006045DF" w:rsidRPr="00E52C53" w14:paraId="5FB09210" w14:textId="77777777" w:rsidTr="00C63921">
      <w:trPr>
        <w:trHeight w:val="292"/>
        <w:jc w:val="center"/>
      </w:trPr>
      <w:tc>
        <w:tcPr>
          <w:tcW w:w="877" w:type="dxa"/>
          <w:tcBorders>
            <w:top w:val="single" w:sz="4" w:space="0" w:color="auto"/>
            <w:left w:val="single" w:sz="4" w:space="0" w:color="auto"/>
          </w:tcBorders>
          <w:shd w:val="clear" w:color="auto" w:fill="auto"/>
          <w:vAlign w:val="center"/>
        </w:tcPr>
        <w:p w14:paraId="35CD7D37" w14:textId="11D28A18" w:rsidR="006045DF" w:rsidRPr="00E52C53" w:rsidRDefault="006045DF" w:rsidP="006045DF">
          <w:pPr>
            <w:pStyle w:val="Footer"/>
            <w:spacing w:line="240" w:lineRule="auto"/>
            <w:ind w:firstLine="0"/>
            <w:jc w:val="center"/>
            <w:rPr>
              <w:sz w:val="16"/>
              <w:szCs w:val="16"/>
            </w:rPr>
          </w:pPr>
          <w:r>
            <w:rPr>
              <w:sz w:val="16"/>
              <w:szCs w:val="16"/>
            </w:rPr>
            <w:t>41445</w:t>
          </w:r>
        </w:p>
      </w:tc>
      <w:tc>
        <w:tcPr>
          <w:tcW w:w="812" w:type="dxa"/>
          <w:tcBorders>
            <w:top w:val="single" w:sz="4" w:space="0" w:color="auto"/>
          </w:tcBorders>
          <w:shd w:val="clear" w:color="auto" w:fill="auto"/>
          <w:vAlign w:val="center"/>
        </w:tcPr>
        <w:p w14:paraId="27498850" w14:textId="40C5B6D6" w:rsidR="006045DF" w:rsidRPr="00E52C53" w:rsidRDefault="006045DF" w:rsidP="006045DF">
          <w:pPr>
            <w:pStyle w:val="Footer"/>
            <w:spacing w:line="240" w:lineRule="auto"/>
            <w:ind w:firstLine="0"/>
            <w:rPr>
              <w:sz w:val="16"/>
              <w:szCs w:val="16"/>
            </w:rPr>
          </w:pPr>
          <w:r>
            <w:rPr>
              <w:sz w:val="16"/>
              <w:szCs w:val="16"/>
            </w:rPr>
            <w:t>PDV S</w:t>
          </w:r>
        </w:p>
      </w:tc>
      <w:tc>
        <w:tcPr>
          <w:tcW w:w="2282" w:type="dxa"/>
          <w:gridSpan w:val="2"/>
          <w:tcBorders>
            <w:top w:val="single" w:sz="4" w:space="0" w:color="auto"/>
          </w:tcBorders>
          <w:shd w:val="clear" w:color="auto" w:fill="auto"/>
          <w:vAlign w:val="center"/>
        </w:tcPr>
        <w:p w14:paraId="4AFF3D07" w14:textId="3F38CA19" w:rsidR="006045DF" w:rsidRPr="00E52C53" w:rsidRDefault="006045DF" w:rsidP="006045DF">
          <w:pPr>
            <w:pStyle w:val="Footer"/>
            <w:spacing w:line="240" w:lineRule="auto"/>
            <w:ind w:firstLine="0"/>
            <w:rPr>
              <w:sz w:val="16"/>
              <w:szCs w:val="16"/>
            </w:rPr>
          </w:pPr>
          <w:r>
            <w:rPr>
              <w:sz w:val="16"/>
              <w:szCs w:val="16"/>
            </w:rPr>
            <w:t>Laurynas Juodis</w:t>
          </w:r>
        </w:p>
      </w:tc>
      <w:tc>
        <w:tcPr>
          <w:tcW w:w="868" w:type="dxa"/>
          <w:tcBorders>
            <w:top w:val="single" w:sz="4" w:space="0" w:color="auto"/>
          </w:tcBorders>
          <w:shd w:val="clear" w:color="auto" w:fill="auto"/>
          <w:vAlign w:val="center"/>
        </w:tcPr>
        <w:p w14:paraId="3CD518D3" w14:textId="2D690271" w:rsidR="006045DF" w:rsidRPr="00E52C53" w:rsidRDefault="006045DF" w:rsidP="006045DF">
          <w:pPr>
            <w:pStyle w:val="Footer"/>
            <w:spacing w:line="240" w:lineRule="auto"/>
            <w:ind w:firstLine="0"/>
            <w:jc w:val="center"/>
            <w:rPr>
              <w:sz w:val="16"/>
              <w:szCs w:val="16"/>
            </w:rPr>
          </w:pPr>
          <w:r>
            <w:rPr>
              <w:noProof/>
              <w:sz w:val="16"/>
              <w:szCs w:val="16"/>
            </w:rPr>
            <w:drawing>
              <wp:anchor distT="0" distB="0" distL="114300" distR="114300" simplePos="0" relativeHeight="251672576" behindDoc="0" locked="0" layoutInCell="1" allowOverlap="1" wp14:anchorId="308F7D0C" wp14:editId="0BBD0C18">
                <wp:simplePos x="0" y="0"/>
                <wp:positionH relativeFrom="column">
                  <wp:posOffset>-133350</wp:posOffset>
                </wp:positionH>
                <wp:positionV relativeFrom="paragraph">
                  <wp:posOffset>-60960</wp:posOffset>
                </wp:positionV>
                <wp:extent cx="621030" cy="363220"/>
                <wp:effectExtent l="0" t="0" r="7620" b="0"/>
                <wp:wrapNone/>
                <wp:docPr id="2038390872" name="Picture 2038390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21030" cy="36322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829" w:type="dxa"/>
          <w:gridSpan w:val="2"/>
          <w:tcBorders>
            <w:top w:val="nil"/>
            <w:bottom w:val="nil"/>
          </w:tcBorders>
          <w:shd w:val="clear" w:color="auto" w:fill="auto"/>
          <w:vAlign w:val="center"/>
        </w:tcPr>
        <w:p w14:paraId="562623FA" w14:textId="2E7B11FC" w:rsidR="006045DF" w:rsidRPr="00E52C53" w:rsidRDefault="00F46433" w:rsidP="006045DF">
          <w:pPr>
            <w:pStyle w:val="Footer"/>
            <w:spacing w:line="240" w:lineRule="auto"/>
            <w:ind w:firstLine="0"/>
            <w:rPr>
              <w:sz w:val="20"/>
              <w:szCs w:val="20"/>
            </w:rPr>
          </w:pPr>
          <w:r>
            <w:rPr>
              <w:bCs/>
              <w:sz w:val="20"/>
              <w:szCs w:val="20"/>
            </w:rPr>
            <w:t>01</w:t>
          </w:r>
          <w:r w:rsidRPr="0082097A">
            <w:rPr>
              <w:bCs/>
              <w:sz w:val="20"/>
              <w:szCs w:val="20"/>
            </w:rPr>
            <w:t xml:space="preserve"> – </w:t>
          </w:r>
          <w:r>
            <w:rPr>
              <w:bCs/>
              <w:sz w:val="20"/>
              <w:szCs w:val="20"/>
            </w:rPr>
            <w:t>Takai (pėsčiųjų takai)</w:t>
          </w:r>
        </w:p>
      </w:tc>
      <w:tc>
        <w:tcPr>
          <w:tcW w:w="588" w:type="dxa"/>
          <w:vMerge w:val="restart"/>
          <w:tcBorders>
            <w:right w:val="single" w:sz="4" w:space="0" w:color="auto"/>
          </w:tcBorders>
          <w:shd w:val="clear" w:color="auto" w:fill="auto"/>
          <w:vAlign w:val="center"/>
        </w:tcPr>
        <w:p w14:paraId="103F190C" w14:textId="697C4785" w:rsidR="006045DF" w:rsidRPr="00E52C53" w:rsidRDefault="006045DF" w:rsidP="006045DF">
          <w:pPr>
            <w:pStyle w:val="Footer"/>
            <w:spacing w:line="240" w:lineRule="auto"/>
            <w:ind w:hanging="73"/>
            <w:jc w:val="center"/>
            <w:rPr>
              <w:sz w:val="20"/>
              <w:szCs w:val="20"/>
            </w:rPr>
          </w:pPr>
          <w:r>
            <w:rPr>
              <w:sz w:val="20"/>
              <w:szCs w:val="20"/>
            </w:rPr>
            <w:t>0</w:t>
          </w:r>
        </w:p>
      </w:tc>
    </w:tr>
    <w:tr w:rsidR="001468E0" w:rsidRPr="00E52C53" w14:paraId="09194EAE" w14:textId="77777777" w:rsidTr="00C63921">
      <w:trPr>
        <w:trHeight w:val="292"/>
        <w:jc w:val="center"/>
      </w:trPr>
      <w:tc>
        <w:tcPr>
          <w:tcW w:w="877" w:type="dxa"/>
          <w:tcBorders>
            <w:left w:val="single" w:sz="4" w:space="0" w:color="auto"/>
            <w:bottom w:val="single" w:sz="4" w:space="0" w:color="auto"/>
          </w:tcBorders>
          <w:shd w:val="clear" w:color="auto" w:fill="auto"/>
          <w:vAlign w:val="center"/>
        </w:tcPr>
        <w:p w14:paraId="13E04C34" w14:textId="77777777" w:rsidR="001468E0" w:rsidRPr="00E52C53" w:rsidRDefault="001468E0" w:rsidP="001468E0">
          <w:pPr>
            <w:pStyle w:val="Footer"/>
            <w:spacing w:line="240" w:lineRule="auto"/>
            <w:ind w:firstLine="0"/>
            <w:jc w:val="center"/>
            <w:rPr>
              <w:sz w:val="16"/>
              <w:szCs w:val="16"/>
            </w:rPr>
          </w:pPr>
        </w:p>
      </w:tc>
      <w:tc>
        <w:tcPr>
          <w:tcW w:w="812" w:type="dxa"/>
          <w:tcBorders>
            <w:bottom w:val="single" w:sz="4" w:space="0" w:color="auto"/>
          </w:tcBorders>
          <w:shd w:val="clear" w:color="auto" w:fill="auto"/>
          <w:vAlign w:val="center"/>
        </w:tcPr>
        <w:p w14:paraId="1ED818F2" w14:textId="44EAF5FE" w:rsidR="001468E0" w:rsidRPr="00E52C53" w:rsidRDefault="001468E0" w:rsidP="001468E0">
          <w:pPr>
            <w:pStyle w:val="Footer"/>
            <w:spacing w:line="240" w:lineRule="auto"/>
            <w:ind w:firstLine="0"/>
            <w:rPr>
              <w:sz w:val="16"/>
              <w:szCs w:val="16"/>
            </w:rPr>
          </w:pPr>
        </w:p>
      </w:tc>
      <w:tc>
        <w:tcPr>
          <w:tcW w:w="2282" w:type="dxa"/>
          <w:gridSpan w:val="2"/>
          <w:tcBorders>
            <w:bottom w:val="single" w:sz="4" w:space="0" w:color="auto"/>
          </w:tcBorders>
          <w:shd w:val="clear" w:color="auto" w:fill="auto"/>
          <w:vAlign w:val="center"/>
        </w:tcPr>
        <w:p w14:paraId="6341BC47" w14:textId="54C5D78C" w:rsidR="001468E0" w:rsidRPr="00E52C53" w:rsidRDefault="001468E0" w:rsidP="001468E0">
          <w:pPr>
            <w:pStyle w:val="Footer"/>
            <w:spacing w:line="240" w:lineRule="auto"/>
            <w:ind w:firstLine="0"/>
            <w:rPr>
              <w:sz w:val="16"/>
              <w:szCs w:val="16"/>
            </w:rPr>
          </w:pPr>
        </w:p>
      </w:tc>
      <w:tc>
        <w:tcPr>
          <w:tcW w:w="868" w:type="dxa"/>
          <w:tcBorders>
            <w:bottom w:val="single" w:sz="4" w:space="0" w:color="auto"/>
          </w:tcBorders>
          <w:shd w:val="clear" w:color="auto" w:fill="auto"/>
          <w:vAlign w:val="center"/>
        </w:tcPr>
        <w:p w14:paraId="6BE0CAC1" w14:textId="6E859E90" w:rsidR="001468E0" w:rsidRPr="00E52C53" w:rsidRDefault="001468E0" w:rsidP="001468E0">
          <w:pPr>
            <w:pStyle w:val="Footer"/>
            <w:spacing w:line="240" w:lineRule="auto"/>
            <w:ind w:firstLine="0"/>
            <w:jc w:val="center"/>
            <w:rPr>
              <w:sz w:val="16"/>
              <w:szCs w:val="16"/>
            </w:rPr>
          </w:pPr>
        </w:p>
      </w:tc>
      <w:tc>
        <w:tcPr>
          <w:tcW w:w="4829" w:type="dxa"/>
          <w:gridSpan w:val="2"/>
          <w:tcBorders>
            <w:top w:val="nil"/>
            <w:bottom w:val="single" w:sz="4" w:space="0" w:color="auto"/>
          </w:tcBorders>
          <w:shd w:val="clear" w:color="auto" w:fill="auto"/>
          <w:vAlign w:val="center"/>
        </w:tcPr>
        <w:p w14:paraId="29CF3B96" w14:textId="4F9E67EA" w:rsidR="001468E0" w:rsidRPr="00E52C53" w:rsidRDefault="001468E0" w:rsidP="001468E0">
          <w:pPr>
            <w:pStyle w:val="Footer"/>
            <w:spacing w:line="240" w:lineRule="auto"/>
            <w:ind w:firstLine="0"/>
            <w:rPr>
              <w:sz w:val="20"/>
              <w:szCs w:val="20"/>
            </w:rPr>
          </w:pPr>
          <w:r>
            <w:rPr>
              <w:sz w:val="20"/>
              <w:szCs w:val="20"/>
            </w:rPr>
            <w:t>Sąnaudų kiekių žiniaraštis</w:t>
          </w:r>
        </w:p>
      </w:tc>
      <w:tc>
        <w:tcPr>
          <w:tcW w:w="588" w:type="dxa"/>
          <w:vMerge/>
          <w:tcBorders>
            <w:bottom w:val="single" w:sz="4" w:space="0" w:color="auto"/>
            <w:right w:val="single" w:sz="4" w:space="0" w:color="auto"/>
          </w:tcBorders>
          <w:shd w:val="clear" w:color="auto" w:fill="auto"/>
          <w:vAlign w:val="center"/>
        </w:tcPr>
        <w:p w14:paraId="0E2DAB82" w14:textId="77777777" w:rsidR="001468E0" w:rsidRPr="00E52C53" w:rsidRDefault="001468E0" w:rsidP="001468E0">
          <w:pPr>
            <w:pStyle w:val="Footer"/>
            <w:spacing w:line="240" w:lineRule="auto"/>
            <w:ind w:firstLine="0"/>
            <w:jc w:val="center"/>
            <w:rPr>
              <w:sz w:val="16"/>
              <w:szCs w:val="16"/>
            </w:rPr>
          </w:pPr>
        </w:p>
      </w:tc>
    </w:tr>
    <w:tr w:rsidR="004C6C1D" w:rsidRPr="00E52C53" w14:paraId="2CFFA0D6" w14:textId="77777777" w:rsidTr="00C63921">
      <w:trPr>
        <w:trHeight w:val="284"/>
        <w:jc w:val="center"/>
      </w:trPr>
      <w:tc>
        <w:tcPr>
          <w:tcW w:w="877" w:type="dxa"/>
          <w:vMerge w:val="restart"/>
          <w:tcBorders>
            <w:top w:val="single" w:sz="4" w:space="0" w:color="auto"/>
            <w:left w:val="single" w:sz="4" w:space="0" w:color="auto"/>
            <w:bottom w:val="nil"/>
            <w:right w:val="single" w:sz="4" w:space="0" w:color="auto"/>
          </w:tcBorders>
          <w:shd w:val="clear" w:color="auto" w:fill="auto"/>
          <w:vAlign w:val="center"/>
        </w:tcPr>
        <w:p w14:paraId="2AEC2262" w14:textId="77777777" w:rsidR="004C6C1D" w:rsidRPr="00E52C53" w:rsidRDefault="004C6C1D" w:rsidP="004C6C1D">
          <w:pPr>
            <w:pStyle w:val="Footer"/>
            <w:spacing w:line="240" w:lineRule="auto"/>
            <w:ind w:firstLine="0"/>
            <w:rPr>
              <w:sz w:val="16"/>
              <w:szCs w:val="16"/>
            </w:rPr>
          </w:pPr>
          <w:r w:rsidRPr="00E52C53">
            <w:rPr>
              <w:sz w:val="16"/>
              <w:szCs w:val="16"/>
            </w:rPr>
            <w:t>KALBOS TRUMP.</w:t>
          </w:r>
        </w:p>
      </w:tc>
      <w:tc>
        <w:tcPr>
          <w:tcW w:w="3962" w:type="dxa"/>
          <w:gridSpan w:val="4"/>
          <w:tcBorders>
            <w:top w:val="single" w:sz="4" w:space="0" w:color="auto"/>
            <w:left w:val="single" w:sz="4" w:space="0" w:color="auto"/>
            <w:bottom w:val="nil"/>
            <w:right w:val="single" w:sz="4" w:space="0" w:color="auto"/>
          </w:tcBorders>
          <w:shd w:val="clear" w:color="auto" w:fill="auto"/>
          <w:vAlign w:val="center"/>
        </w:tcPr>
        <w:p w14:paraId="3FEFD3C8" w14:textId="4D4E6E8C" w:rsidR="004C6C1D" w:rsidRPr="00E52C53" w:rsidRDefault="004C6C1D" w:rsidP="004C6C1D">
          <w:pPr>
            <w:pStyle w:val="Footer"/>
            <w:spacing w:line="240" w:lineRule="auto"/>
            <w:ind w:firstLine="0"/>
            <w:rPr>
              <w:sz w:val="16"/>
              <w:szCs w:val="16"/>
            </w:rPr>
          </w:pPr>
          <w:r w:rsidRPr="00E52C53">
            <w:rPr>
              <w:sz w:val="16"/>
              <w:szCs w:val="16"/>
            </w:rPr>
            <w:t>STATYTOJAS IR UŽSAKOVAS</w:t>
          </w:r>
        </w:p>
      </w:tc>
      <w:tc>
        <w:tcPr>
          <w:tcW w:w="4227" w:type="dxa"/>
          <w:tcBorders>
            <w:top w:val="single" w:sz="4" w:space="0" w:color="auto"/>
            <w:left w:val="single" w:sz="4" w:space="0" w:color="auto"/>
            <w:bottom w:val="nil"/>
            <w:right w:val="single" w:sz="4" w:space="0" w:color="auto"/>
          </w:tcBorders>
          <w:shd w:val="clear" w:color="auto" w:fill="auto"/>
          <w:vAlign w:val="center"/>
        </w:tcPr>
        <w:p w14:paraId="6E9C72C0" w14:textId="77777777" w:rsidR="004C6C1D" w:rsidRPr="00E52C53" w:rsidRDefault="004C6C1D" w:rsidP="004C6C1D">
          <w:pPr>
            <w:pStyle w:val="Footer"/>
            <w:spacing w:line="240" w:lineRule="auto"/>
            <w:ind w:firstLine="0"/>
            <w:rPr>
              <w:sz w:val="16"/>
              <w:szCs w:val="16"/>
            </w:rPr>
          </w:pPr>
          <w:r w:rsidRPr="00E52C53">
            <w:rPr>
              <w:sz w:val="16"/>
              <w:szCs w:val="16"/>
            </w:rPr>
            <w:t>DOKUMENTO ŽYMUO</w:t>
          </w:r>
        </w:p>
      </w:tc>
      <w:tc>
        <w:tcPr>
          <w:tcW w:w="602" w:type="dxa"/>
          <w:tcBorders>
            <w:top w:val="single" w:sz="4" w:space="0" w:color="auto"/>
            <w:left w:val="single" w:sz="4" w:space="0" w:color="auto"/>
            <w:bottom w:val="single" w:sz="4" w:space="0" w:color="auto"/>
            <w:right w:val="single" w:sz="4" w:space="0" w:color="auto"/>
          </w:tcBorders>
          <w:shd w:val="clear" w:color="auto" w:fill="auto"/>
          <w:vAlign w:val="center"/>
        </w:tcPr>
        <w:p w14:paraId="02EB1A74" w14:textId="77777777" w:rsidR="004C6C1D" w:rsidRPr="00E52C53" w:rsidRDefault="004C6C1D" w:rsidP="004C6C1D">
          <w:pPr>
            <w:pStyle w:val="Footer"/>
            <w:spacing w:line="240" w:lineRule="auto"/>
            <w:ind w:right="-151" w:hanging="137"/>
            <w:jc w:val="center"/>
            <w:rPr>
              <w:sz w:val="14"/>
              <w:szCs w:val="14"/>
            </w:rPr>
          </w:pPr>
          <w:r w:rsidRPr="00E52C53">
            <w:rPr>
              <w:sz w:val="14"/>
              <w:szCs w:val="14"/>
            </w:rPr>
            <w:t>LAPAS</w:t>
          </w: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10627A6F" w14:textId="77777777" w:rsidR="004C6C1D" w:rsidRPr="00E52C53" w:rsidRDefault="004C6C1D" w:rsidP="004C6C1D">
          <w:pPr>
            <w:pStyle w:val="Footer"/>
            <w:spacing w:line="240" w:lineRule="auto"/>
            <w:ind w:firstLine="0"/>
            <w:jc w:val="center"/>
            <w:rPr>
              <w:sz w:val="14"/>
              <w:szCs w:val="14"/>
            </w:rPr>
          </w:pPr>
          <w:r w:rsidRPr="00E52C53">
            <w:rPr>
              <w:sz w:val="14"/>
              <w:szCs w:val="14"/>
            </w:rPr>
            <w:t>LAPŲ</w:t>
          </w:r>
        </w:p>
      </w:tc>
    </w:tr>
    <w:tr w:rsidR="004C6C1D" w:rsidRPr="00E52C53" w14:paraId="6EBA692D" w14:textId="77777777" w:rsidTr="00C63921">
      <w:trPr>
        <w:trHeight w:val="285"/>
        <w:jc w:val="center"/>
      </w:trPr>
      <w:tc>
        <w:tcPr>
          <w:tcW w:w="877" w:type="dxa"/>
          <w:vMerge/>
          <w:tcBorders>
            <w:top w:val="nil"/>
            <w:left w:val="single" w:sz="4" w:space="0" w:color="auto"/>
            <w:bottom w:val="nil"/>
            <w:right w:val="single" w:sz="4" w:space="0" w:color="auto"/>
          </w:tcBorders>
          <w:shd w:val="clear" w:color="auto" w:fill="auto"/>
          <w:vAlign w:val="center"/>
        </w:tcPr>
        <w:p w14:paraId="65C9F82C" w14:textId="77777777" w:rsidR="004C6C1D" w:rsidRPr="00E52C53" w:rsidRDefault="004C6C1D" w:rsidP="004C6C1D">
          <w:pPr>
            <w:pStyle w:val="Footer"/>
            <w:spacing w:line="240" w:lineRule="auto"/>
            <w:ind w:firstLine="0"/>
            <w:jc w:val="center"/>
            <w:rPr>
              <w:sz w:val="20"/>
              <w:szCs w:val="20"/>
            </w:rPr>
          </w:pPr>
        </w:p>
      </w:tc>
      <w:tc>
        <w:tcPr>
          <w:tcW w:w="3962" w:type="dxa"/>
          <w:gridSpan w:val="4"/>
          <w:vMerge w:val="restart"/>
          <w:tcBorders>
            <w:top w:val="nil"/>
            <w:left w:val="single" w:sz="4" w:space="0" w:color="auto"/>
            <w:bottom w:val="single" w:sz="4" w:space="0" w:color="auto"/>
            <w:right w:val="single" w:sz="4" w:space="0" w:color="auto"/>
          </w:tcBorders>
          <w:shd w:val="clear" w:color="auto" w:fill="auto"/>
          <w:vAlign w:val="center"/>
        </w:tcPr>
        <w:p w14:paraId="1042A64D" w14:textId="6E5B6B85" w:rsidR="004C6C1D" w:rsidRPr="00E52C53" w:rsidRDefault="00F46433" w:rsidP="004C6C1D">
          <w:pPr>
            <w:pStyle w:val="Footer"/>
            <w:spacing w:line="240" w:lineRule="auto"/>
            <w:ind w:firstLine="0"/>
            <w:jc w:val="center"/>
            <w:rPr>
              <w:sz w:val="20"/>
              <w:szCs w:val="20"/>
            </w:rPr>
          </w:pPr>
          <w:r>
            <w:rPr>
              <w:color w:val="000000"/>
              <w:sz w:val="20"/>
              <w:szCs w:val="20"/>
            </w:rPr>
            <w:t>ELEKTRĖNŲ SAVIVALDYBĖS ADMINISTRACIJA</w:t>
          </w:r>
        </w:p>
      </w:tc>
      <w:tc>
        <w:tcPr>
          <w:tcW w:w="4227" w:type="dxa"/>
          <w:vMerge w:val="restart"/>
          <w:tcBorders>
            <w:top w:val="nil"/>
            <w:left w:val="single" w:sz="4" w:space="0" w:color="auto"/>
            <w:bottom w:val="single" w:sz="4" w:space="0" w:color="auto"/>
            <w:right w:val="single" w:sz="4" w:space="0" w:color="auto"/>
          </w:tcBorders>
          <w:shd w:val="clear" w:color="auto" w:fill="auto"/>
          <w:vAlign w:val="center"/>
        </w:tcPr>
        <w:p w14:paraId="67F2842E" w14:textId="1F1811C5" w:rsidR="004C6C1D" w:rsidRPr="00E52C53" w:rsidRDefault="00F46433" w:rsidP="004C6C1D">
          <w:pPr>
            <w:spacing w:line="240" w:lineRule="auto"/>
            <w:ind w:firstLine="0"/>
            <w:rPr>
              <w:rFonts w:ascii="Calibri" w:eastAsia="Times New Roman" w:hAnsi="Calibri"/>
              <w:sz w:val="20"/>
              <w:szCs w:val="20"/>
              <w:lang w:eastAsia="en-US"/>
            </w:rPr>
          </w:pPr>
          <w:r>
            <w:rPr>
              <w:color w:val="000000"/>
              <w:sz w:val="20"/>
              <w:szCs w:val="20"/>
            </w:rPr>
            <w:t>AT-24S-2252/1-01-TDP</w:t>
          </w:r>
          <w:r w:rsidR="004C6C1D">
            <w:rPr>
              <w:color w:val="000000"/>
              <w:sz w:val="20"/>
              <w:szCs w:val="20"/>
            </w:rPr>
            <w:t>-SD.SKŽ</w:t>
          </w:r>
        </w:p>
      </w:tc>
      <w:tc>
        <w:tcPr>
          <w:tcW w:w="60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DC5B8FE" w14:textId="1BADFDE3" w:rsidR="004C6C1D" w:rsidRPr="00E52C53" w:rsidRDefault="004C6C1D" w:rsidP="004C6C1D">
          <w:pPr>
            <w:pStyle w:val="Footer"/>
            <w:spacing w:line="240" w:lineRule="auto"/>
            <w:ind w:firstLine="0"/>
            <w:jc w:val="center"/>
            <w:rPr>
              <w:sz w:val="20"/>
              <w:szCs w:val="20"/>
            </w:rPr>
          </w:pPr>
          <w:r w:rsidRPr="00E52C53">
            <w:rPr>
              <w:bCs/>
              <w:sz w:val="20"/>
              <w:szCs w:val="20"/>
            </w:rPr>
            <w:fldChar w:fldCharType="begin"/>
          </w:r>
          <w:r w:rsidRPr="00E52C53">
            <w:rPr>
              <w:bCs/>
              <w:sz w:val="20"/>
              <w:szCs w:val="20"/>
            </w:rPr>
            <w:instrText xml:space="preserve"> PAGE </w:instrText>
          </w:r>
          <w:r w:rsidRPr="00E52C53">
            <w:rPr>
              <w:bCs/>
              <w:sz w:val="20"/>
              <w:szCs w:val="20"/>
            </w:rPr>
            <w:fldChar w:fldCharType="separate"/>
          </w:r>
          <w:r>
            <w:rPr>
              <w:bCs/>
              <w:noProof/>
              <w:sz w:val="20"/>
              <w:szCs w:val="20"/>
            </w:rPr>
            <w:t>1</w:t>
          </w:r>
          <w:r w:rsidRPr="00E52C53">
            <w:rPr>
              <w:bCs/>
              <w:sz w:val="20"/>
              <w:szCs w:val="20"/>
            </w:rPr>
            <w:fldChar w:fldCharType="end"/>
          </w:r>
        </w:p>
      </w:tc>
      <w:tc>
        <w:tcPr>
          <w:tcW w:w="588" w:type="dxa"/>
          <w:vMerge w:val="restart"/>
          <w:tcBorders>
            <w:top w:val="nil"/>
            <w:left w:val="single" w:sz="4" w:space="0" w:color="auto"/>
            <w:bottom w:val="single" w:sz="4" w:space="0" w:color="auto"/>
            <w:right w:val="single" w:sz="4" w:space="0" w:color="auto"/>
          </w:tcBorders>
          <w:shd w:val="clear" w:color="auto" w:fill="auto"/>
          <w:vAlign w:val="center"/>
        </w:tcPr>
        <w:p w14:paraId="0556D1C7" w14:textId="6163D96C" w:rsidR="004C6C1D" w:rsidRPr="00E52C53" w:rsidRDefault="004C6C1D" w:rsidP="004C6C1D">
          <w:pPr>
            <w:pStyle w:val="Footer"/>
            <w:spacing w:line="240" w:lineRule="auto"/>
            <w:ind w:firstLine="0"/>
            <w:jc w:val="center"/>
            <w:rPr>
              <w:sz w:val="20"/>
              <w:szCs w:val="20"/>
            </w:rPr>
          </w:pPr>
          <w:r w:rsidRPr="00E52C53">
            <w:rPr>
              <w:bCs/>
              <w:sz w:val="20"/>
              <w:szCs w:val="20"/>
            </w:rPr>
            <w:fldChar w:fldCharType="begin"/>
          </w:r>
          <w:r w:rsidRPr="00E52C53">
            <w:rPr>
              <w:bCs/>
              <w:sz w:val="20"/>
              <w:szCs w:val="20"/>
            </w:rPr>
            <w:instrText xml:space="preserve"> NUMPAGES  </w:instrText>
          </w:r>
          <w:r w:rsidRPr="00E52C53">
            <w:rPr>
              <w:bCs/>
              <w:sz w:val="20"/>
              <w:szCs w:val="20"/>
            </w:rPr>
            <w:fldChar w:fldCharType="separate"/>
          </w:r>
          <w:r>
            <w:rPr>
              <w:bCs/>
              <w:noProof/>
              <w:sz w:val="20"/>
              <w:szCs w:val="20"/>
            </w:rPr>
            <w:t>6</w:t>
          </w:r>
          <w:r w:rsidRPr="00E52C53">
            <w:rPr>
              <w:bCs/>
              <w:sz w:val="20"/>
              <w:szCs w:val="20"/>
            </w:rPr>
            <w:fldChar w:fldCharType="end"/>
          </w:r>
        </w:p>
      </w:tc>
    </w:tr>
    <w:tr w:rsidR="004C6C1D" w:rsidRPr="00E52C53" w14:paraId="4D525375" w14:textId="77777777" w:rsidTr="00C63921">
      <w:trPr>
        <w:trHeight w:val="256"/>
        <w:jc w:val="center"/>
      </w:trPr>
      <w:tc>
        <w:tcPr>
          <w:tcW w:w="877" w:type="dxa"/>
          <w:tcBorders>
            <w:top w:val="nil"/>
            <w:left w:val="single" w:sz="4" w:space="0" w:color="auto"/>
            <w:bottom w:val="single" w:sz="4" w:space="0" w:color="auto"/>
            <w:right w:val="single" w:sz="4" w:space="0" w:color="auto"/>
          </w:tcBorders>
          <w:shd w:val="clear" w:color="auto" w:fill="auto"/>
          <w:vAlign w:val="center"/>
        </w:tcPr>
        <w:p w14:paraId="0061D1CC" w14:textId="77777777" w:rsidR="004C6C1D" w:rsidRPr="00E52C53" w:rsidRDefault="004C6C1D" w:rsidP="004C6C1D">
          <w:pPr>
            <w:pStyle w:val="Footer"/>
            <w:spacing w:line="240" w:lineRule="auto"/>
            <w:ind w:firstLine="0"/>
            <w:jc w:val="center"/>
            <w:rPr>
              <w:sz w:val="20"/>
              <w:szCs w:val="20"/>
            </w:rPr>
          </w:pPr>
          <w:r w:rsidRPr="00E52C53">
            <w:rPr>
              <w:sz w:val="20"/>
              <w:szCs w:val="20"/>
            </w:rPr>
            <w:t>LT</w:t>
          </w:r>
        </w:p>
      </w:tc>
      <w:tc>
        <w:tcPr>
          <w:tcW w:w="3962" w:type="dxa"/>
          <w:gridSpan w:val="4"/>
          <w:vMerge/>
          <w:tcBorders>
            <w:top w:val="nil"/>
            <w:left w:val="single" w:sz="4" w:space="0" w:color="auto"/>
            <w:bottom w:val="single" w:sz="4" w:space="0" w:color="auto"/>
            <w:right w:val="single" w:sz="4" w:space="0" w:color="auto"/>
          </w:tcBorders>
          <w:shd w:val="clear" w:color="auto" w:fill="auto"/>
          <w:vAlign w:val="center"/>
        </w:tcPr>
        <w:p w14:paraId="43BA28B2" w14:textId="77777777" w:rsidR="004C6C1D" w:rsidRPr="00E52C53" w:rsidRDefault="004C6C1D" w:rsidP="004C6C1D">
          <w:pPr>
            <w:pStyle w:val="Footer"/>
            <w:spacing w:line="240" w:lineRule="auto"/>
            <w:jc w:val="center"/>
            <w:rPr>
              <w:sz w:val="20"/>
              <w:szCs w:val="20"/>
            </w:rPr>
          </w:pPr>
        </w:p>
      </w:tc>
      <w:tc>
        <w:tcPr>
          <w:tcW w:w="4227" w:type="dxa"/>
          <w:vMerge/>
          <w:tcBorders>
            <w:top w:val="nil"/>
            <w:left w:val="single" w:sz="4" w:space="0" w:color="auto"/>
            <w:bottom w:val="single" w:sz="4" w:space="0" w:color="auto"/>
            <w:right w:val="single" w:sz="4" w:space="0" w:color="auto"/>
          </w:tcBorders>
          <w:shd w:val="clear" w:color="auto" w:fill="auto"/>
          <w:vAlign w:val="center"/>
        </w:tcPr>
        <w:p w14:paraId="57B8073C" w14:textId="77777777" w:rsidR="004C6C1D" w:rsidRPr="00E52C53" w:rsidRDefault="004C6C1D" w:rsidP="004C6C1D">
          <w:pPr>
            <w:pStyle w:val="Footer"/>
            <w:rPr>
              <w:color w:val="000000"/>
              <w:sz w:val="20"/>
              <w:szCs w:val="20"/>
            </w:rPr>
          </w:pPr>
        </w:p>
      </w:tc>
      <w:tc>
        <w:tcPr>
          <w:tcW w:w="60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FA7777" w14:textId="77777777" w:rsidR="004C6C1D" w:rsidRPr="00E52C53" w:rsidRDefault="004C6C1D" w:rsidP="004C6C1D">
          <w:pPr>
            <w:pStyle w:val="Footer"/>
            <w:spacing w:line="240" w:lineRule="auto"/>
            <w:jc w:val="center"/>
            <w:rPr>
              <w:bCs/>
              <w:sz w:val="20"/>
              <w:szCs w:val="20"/>
            </w:rPr>
          </w:pPr>
        </w:p>
      </w:tc>
      <w:tc>
        <w:tcPr>
          <w:tcW w:w="588" w:type="dxa"/>
          <w:vMerge/>
          <w:tcBorders>
            <w:top w:val="nil"/>
            <w:left w:val="single" w:sz="4" w:space="0" w:color="auto"/>
            <w:bottom w:val="single" w:sz="4" w:space="0" w:color="auto"/>
            <w:right w:val="single" w:sz="4" w:space="0" w:color="auto"/>
          </w:tcBorders>
          <w:shd w:val="clear" w:color="auto" w:fill="auto"/>
          <w:vAlign w:val="center"/>
        </w:tcPr>
        <w:p w14:paraId="28C5F4F0" w14:textId="77777777" w:rsidR="004C6C1D" w:rsidRPr="00E52C53" w:rsidRDefault="004C6C1D" w:rsidP="004C6C1D">
          <w:pPr>
            <w:pStyle w:val="Footer"/>
            <w:spacing w:line="240" w:lineRule="auto"/>
            <w:jc w:val="center"/>
            <w:rPr>
              <w:bCs/>
              <w:sz w:val="20"/>
              <w:szCs w:val="20"/>
            </w:rPr>
          </w:pPr>
        </w:p>
      </w:tc>
    </w:tr>
  </w:tbl>
  <w:p w14:paraId="56AAFFB7" w14:textId="54CC9320" w:rsidR="00C63921" w:rsidRPr="006C7DBF" w:rsidRDefault="00C63921" w:rsidP="006C7DBF">
    <w:pPr>
      <w:pStyle w:val="Footer"/>
      <w:rPr>
        <w:sz w:val="10"/>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472EC1" w14:textId="77777777" w:rsidR="00C63921" w:rsidRDefault="00C63921" w:rsidP="00163C31">
      <w:pPr>
        <w:spacing w:line="240" w:lineRule="auto"/>
      </w:pPr>
      <w:r>
        <w:separator/>
      </w:r>
    </w:p>
  </w:footnote>
  <w:footnote w:type="continuationSeparator" w:id="0">
    <w:p w14:paraId="3D2E0E19" w14:textId="77777777" w:rsidR="00C63921" w:rsidRDefault="00C63921" w:rsidP="00163C3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D64051" w14:textId="77777777" w:rsidR="00C63921" w:rsidRDefault="00C63921" w:rsidP="00BB3C0A">
    <w:pPr>
      <w:pStyle w:val="Header"/>
      <w:pBdr>
        <w:between w:val="single" w:sz="4" w:space="1" w:color="auto"/>
      </w:pBdr>
      <w:jc w:val="right"/>
    </w:pPr>
    <w:r w:rsidRPr="000064AC">
      <w:rPr>
        <w:noProof/>
      </w:rPr>
      <w:drawing>
        <wp:inline distT="0" distB="0" distL="0" distR="0" wp14:anchorId="31852C6B" wp14:editId="5D05CDDA">
          <wp:extent cx="914400" cy="276225"/>
          <wp:effectExtent l="0" t="0" r="0" b="0"/>
          <wp:docPr id="2" name="Picture 1" descr="Description: d:\Users\ieva\Desktop\atamis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Users\ieva\Desktop\atamis_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276225"/>
                  </a:xfrm>
                  <a:prstGeom prst="rect">
                    <a:avLst/>
                  </a:prstGeom>
                  <a:noFill/>
                  <a:ln>
                    <a:noFill/>
                  </a:ln>
                </pic:spPr>
              </pic:pic>
            </a:graphicData>
          </a:graphic>
        </wp:inline>
      </w:drawing>
    </w:r>
  </w:p>
  <w:p w14:paraId="606E218A" w14:textId="77777777" w:rsidR="00C63921" w:rsidRPr="00F76447" w:rsidRDefault="00C63921" w:rsidP="00BB3C0A">
    <w:pPr>
      <w:pStyle w:val="Header"/>
      <w:pBdr>
        <w:between w:val="single" w:sz="4" w:space="1" w:color="auto"/>
      </w:pBdr>
      <w:ind w:firstLine="0"/>
      <w:rPr>
        <w:sz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B6765E" w14:textId="203541FB" w:rsidR="00C63921" w:rsidRDefault="00C63921" w:rsidP="006C7DBF">
    <w:pPr>
      <w:pStyle w:val="Header"/>
      <w:pBdr>
        <w:bottom w:val="single" w:sz="4" w:space="1" w:color="auto"/>
      </w:pBdr>
      <w:jc w:val="right"/>
    </w:pPr>
    <w:r w:rsidRPr="006C7DBF">
      <w:rPr>
        <w:noProof/>
        <w:lang w:val="x-none"/>
      </w:rPr>
      <w:drawing>
        <wp:inline distT="0" distB="0" distL="0" distR="0" wp14:anchorId="647ADC58" wp14:editId="5863F9A1">
          <wp:extent cx="1121410" cy="344805"/>
          <wp:effectExtent l="0" t="0" r="0" b="0"/>
          <wp:docPr id="1" name="Picture 1" descr="atamis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tamis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21410" cy="344805"/>
                  </a:xfrm>
                  <a:prstGeom prst="rect">
                    <a:avLst/>
                  </a:prstGeom>
                  <a:noFill/>
                  <a:ln>
                    <a:noFill/>
                  </a:ln>
                </pic:spPr>
              </pic:pic>
            </a:graphicData>
          </a:graphic>
        </wp:inline>
      </w:drawing>
    </w:r>
  </w:p>
  <w:p w14:paraId="3630F514" w14:textId="77777777" w:rsidR="00C63921" w:rsidRPr="006C7DBF" w:rsidRDefault="00C63921" w:rsidP="006C7D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665549"/>
    <w:multiLevelType w:val="hybridMultilevel"/>
    <w:tmpl w:val="0B700466"/>
    <w:lvl w:ilvl="0" w:tplc="1A4AE870">
      <w:numFmt w:val="bullet"/>
      <w:pStyle w:val="DestNr"/>
      <w:suff w:val="space"/>
      <w:lvlText w:val="-"/>
      <w:lvlJc w:val="left"/>
      <w:pPr>
        <w:ind w:left="284" w:hanging="114"/>
      </w:pPr>
      <w:rPr>
        <w:rFonts w:ascii="Times New Roman" w:eastAsia="Calibri" w:hAnsi="Times New Roman" w:cs="Times New Roman" w:hint="default"/>
      </w:rPr>
    </w:lvl>
    <w:lvl w:ilvl="1" w:tplc="04270003">
      <w:start w:val="1"/>
      <w:numFmt w:val="bullet"/>
      <w:lvlText w:val="o"/>
      <w:lvlJc w:val="left"/>
      <w:pPr>
        <w:ind w:left="1707" w:hanging="360"/>
      </w:pPr>
      <w:rPr>
        <w:rFonts w:ascii="Courier New" w:hAnsi="Courier New" w:cs="Courier New" w:hint="default"/>
      </w:rPr>
    </w:lvl>
    <w:lvl w:ilvl="2" w:tplc="04270005" w:tentative="1">
      <w:start w:val="1"/>
      <w:numFmt w:val="bullet"/>
      <w:lvlText w:val=""/>
      <w:lvlJc w:val="left"/>
      <w:pPr>
        <w:ind w:left="2427" w:hanging="360"/>
      </w:pPr>
      <w:rPr>
        <w:rFonts w:ascii="Wingdings" w:hAnsi="Wingdings" w:hint="default"/>
      </w:rPr>
    </w:lvl>
    <w:lvl w:ilvl="3" w:tplc="04270001" w:tentative="1">
      <w:start w:val="1"/>
      <w:numFmt w:val="bullet"/>
      <w:lvlText w:val=""/>
      <w:lvlJc w:val="left"/>
      <w:pPr>
        <w:ind w:left="3147" w:hanging="360"/>
      </w:pPr>
      <w:rPr>
        <w:rFonts w:ascii="Symbol" w:hAnsi="Symbol" w:hint="default"/>
      </w:rPr>
    </w:lvl>
    <w:lvl w:ilvl="4" w:tplc="04270003" w:tentative="1">
      <w:start w:val="1"/>
      <w:numFmt w:val="bullet"/>
      <w:lvlText w:val="o"/>
      <w:lvlJc w:val="left"/>
      <w:pPr>
        <w:ind w:left="3867" w:hanging="360"/>
      </w:pPr>
      <w:rPr>
        <w:rFonts w:ascii="Courier New" w:hAnsi="Courier New" w:cs="Courier New" w:hint="default"/>
      </w:rPr>
    </w:lvl>
    <w:lvl w:ilvl="5" w:tplc="04270005" w:tentative="1">
      <w:start w:val="1"/>
      <w:numFmt w:val="bullet"/>
      <w:lvlText w:val=""/>
      <w:lvlJc w:val="left"/>
      <w:pPr>
        <w:ind w:left="4587" w:hanging="360"/>
      </w:pPr>
      <w:rPr>
        <w:rFonts w:ascii="Wingdings" w:hAnsi="Wingdings" w:hint="default"/>
      </w:rPr>
    </w:lvl>
    <w:lvl w:ilvl="6" w:tplc="04270001" w:tentative="1">
      <w:start w:val="1"/>
      <w:numFmt w:val="bullet"/>
      <w:lvlText w:val=""/>
      <w:lvlJc w:val="left"/>
      <w:pPr>
        <w:ind w:left="5307" w:hanging="360"/>
      </w:pPr>
      <w:rPr>
        <w:rFonts w:ascii="Symbol" w:hAnsi="Symbol" w:hint="default"/>
      </w:rPr>
    </w:lvl>
    <w:lvl w:ilvl="7" w:tplc="04270003" w:tentative="1">
      <w:start w:val="1"/>
      <w:numFmt w:val="bullet"/>
      <w:lvlText w:val="o"/>
      <w:lvlJc w:val="left"/>
      <w:pPr>
        <w:ind w:left="6027" w:hanging="360"/>
      </w:pPr>
      <w:rPr>
        <w:rFonts w:ascii="Courier New" w:hAnsi="Courier New" w:cs="Courier New" w:hint="default"/>
      </w:rPr>
    </w:lvl>
    <w:lvl w:ilvl="8" w:tplc="04270005" w:tentative="1">
      <w:start w:val="1"/>
      <w:numFmt w:val="bullet"/>
      <w:lvlText w:val=""/>
      <w:lvlJc w:val="left"/>
      <w:pPr>
        <w:ind w:left="6747" w:hanging="360"/>
      </w:pPr>
      <w:rPr>
        <w:rFonts w:ascii="Wingdings" w:hAnsi="Wingdings" w:hint="default"/>
      </w:rPr>
    </w:lvl>
  </w:abstractNum>
  <w:abstractNum w:abstractNumId="1" w15:restartNumberingAfterBreak="0">
    <w:nsid w:val="10745519"/>
    <w:multiLevelType w:val="hybridMultilevel"/>
    <w:tmpl w:val="D9B0B4D0"/>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108B4EB8"/>
    <w:multiLevelType w:val="hybridMultilevel"/>
    <w:tmpl w:val="EB34B6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F236D4"/>
    <w:multiLevelType w:val="hybridMultilevel"/>
    <w:tmpl w:val="6D827750"/>
    <w:lvl w:ilvl="0" w:tplc="C930F568">
      <w:start w:val="1"/>
      <w:numFmt w:val="decimal"/>
      <w:lvlText w:val="Priedas Nr. %1"/>
      <w:lvlJc w:val="left"/>
      <w:pPr>
        <w:ind w:left="720" w:hanging="360"/>
      </w:pPr>
      <w:rPr>
        <w:rFonts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ADE660B"/>
    <w:multiLevelType w:val="hybridMultilevel"/>
    <w:tmpl w:val="CB669696"/>
    <w:lvl w:ilvl="0" w:tplc="83864476">
      <w:start w:val="1"/>
      <w:numFmt w:val="decimal"/>
      <w:lvlText w:val="AT-16-999-XX-TDP-BD.B-%1"/>
      <w:lvlJc w:val="left"/>
      <w:pPr>
        <w:ind w:left="720" w:hanging="360"/>
      </w:pPr>
      <w:rPr>
        <w:rFonts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A274414"/>
    <w:multiLevelType w:val="hybridMultilevel"/>
    <w:tmpl w:val="8E363142"/>
    <w:lvl w:ilvl="0" w:tplc="04270011">
      <w:start w:val="1"/>
      <w:numFmt w:val="decimal"/>
      <w:lvlText w:val="%1)"/>
      <w:lvlJc w:val="left"/>
      <w:pPr>
        <w:ind w:left="788" w:hanging="360"/>
      </w:pPr>
    </w:lvl>
    <w:lvl w:ilvl="1" w:tplc="04270019" w:tentative="1">
      <w:start w:val="1"/>
      <w:numFmt w:val="lowerLetter"/>
      <w:lvlText w:val="%2."/>
      <w:lvlJc w:val="left"/>
      <w:pPr>
        <w:ind w:left="1508" w:hanging="360"/>
      </w:pPr>
    </w:lvl>
    <w:lvl w:ilvl="2" w:tplc="0427001B" w:tentative="1">
      <w:start w:val="1"/>
      <w:numFmt w:val="lowerRoman"/>
      <w:lvlText w:val="%3."/>
      <w:lvlJc w:val="right"/>
      <w:pPr>
        <w:ind w:left="2228" w:hanging="180"/>
      </w:pPr>
    </w:lvl>
    <w:lvl w:ilvl="3" w:tplc="0427000F" w:tentative="1">
      <w:start w:val="1"/>
      <w:numFmt w:val="decimal"/>
      <w:lvlText w:val="%4."/>
      <w:lvlJc w:val="left"/>
      <w:pPr>
        <w:ind w:left="2948" w:hanging="360"/>
      </w:pPr>
    </w:lvl>
    <w:lvl w:ilvl="4" w:tplc="04270019" w:tentative="1">
      <w:start w:val="1"/>
      <w:numFmt w:val="lowerLetter"/>
      <w:lvlText w:val="%5."/>
      <w:lvlJc w:val="left"/>
      <w:pPr>
        <w:ind w:left="3668" w:hanging="360"/>
      </w:pPr>
    </w:lvl>
    <w:lvl w:ilvl="5" w:tplc="0427001B" w:tentative="1">
      <w:start w:val="1"/>
      <w:numFmt w:val="lowerRoman"/>
      <w:lvlText w:val="%6."/>
      <w:lvlJc w:val="right"/>
      <w:pPr>
        <w:ind w:left="4388" w:hanging="180"/>
      </w:pPr>
    </w:lvl>
    <w:lvl w:ilvl="6" w:tplc="0427000F" w:tentative="1">
      <w:start w:val="1"/>
      <w:numFmt w:val="decimal"/>
      <w:lvlText w:val="%7."/>
      <w:lvlJc w:val="left"/>
      <w:pPr>
        <w:ind w:left="5108" w:hanging="360"/>
      </w:pPr>
    </w:lvl>
    <w:lvl w:ilvl="7" w:tplc="04270019" w:tentative="1">
      <w:start w:val="1"/>
      <w:numFmt w:val="lowerLetter"/>
      <w:lvlText w:val="%8."/>
      <w:lvlJc w:val="left"/>
      <w:pPr>
        <w:ind w:left="5828" w:hanging="360"/>
      </w:pPr>
    </w:lvl>
    <w:lvl w:ilvl="8" w:tplc="0427001B" w:tentative="1">
      <w:start w:val="1"/>
      <w:numFmt w:val="lowerRoman"/>
      <w:lvlText w:val="%9."/>
      <w:lvlJc w:val="right"/>
      <w:pPr>
        <w:ind w:left="6548" w:hanging="180"/>
      </w:pPr>
    </w:lvl>
  </w:abstractNum>
  <w:abstractNum w:abstractNumId="6" w15:restartNumberingAfterBreak="0">
    <w:nsid w:val="6F3D3B2C"/>
    <w:multiLevelType w:val="hybridMultilevel"/>
    <w:tmpl w:val="82AEE67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5127EE1"/>
    <w:multiLevelType w:val="multilevel"/>
    <w:tmpl w:val="D8BC314C"/>
    <w:lvl w:ilvl="0">
      <w:start w:val="1"/>
      <w:numFmt w:val="decimal"/>
      <w:pStyle w:val="Antrat2VS"/>
      <w:suff w:val="space"/>
      <w:lvlText w:val="%1."/>
      <w:lvlJc w:val="left"/>
      <w:pPr>
        <w:ind w:left="360" w:hanging="360"/>
      </w:pPr>
      <w:rPr>
        <w:rFonts w:hint="default"/>
      </w:rPr>
    </w:lvl>
    <w:lvl w:ilvl="1">
      <w:start w:val="1"/>
      <w:numFmt w:val="decimal"/>
      <w:pStyle w:val="Antrat3VS"/>
      <w:lvlText w:val="%1.%2."/>
      <w:lvlJc w:val="left"/>
      <w:pPr>
        <w:ind w:left="792" w:hanging="432"/>
      </w:pPr>
      <w:rPr>
        <w:rFonts w:hint="default"/>
      </w:rPr>
    </w:lvl>
    <w:lvl w:ilvl="2">
      <w:start w:val="1"/>
      <w:numFmt w:val="decimal"/>
      <w:pStyle w:val="Antrat4VS"/>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7AD3372A"/>
    <w:multiLevelType w:val="hybridMultilevel"/>
    <w:tmpl w:val="132018EA"/>
    <w:lvl w:ilvl="0" w:tplc="A8DED4C8">
      <w:start w:val="1"/>
      <w:numFmt w:val="bullet"/>
      <w:lvlText w:val="-"/>
      <w:lvlJc w:val="left"/>
      <w:pPr>
        <w:ind w:left="720" w:hanging="360"/>
      </w:pPr>
      <w:rPr>
        <w:rFonts w:ascii="Times New Roman" w:eastAsia="Batang" w:hAnsi="Times New Roman" w:cs="Times New Roman" w:hint="default"/>
        <w:color w:val="auto"/>
      </w:rPr>
    </w:lvl>
    <w:lvl w:ilvl="1" w:tplc="04270019" w:tentative="1">
      <w:start w:val="1"/>
      <w:numFmt w:val="lowerLetter"/>
      <w:lvlText w:val="%2."/>
      <w:lvlJc w:val="left"/>
      <w:pPr>
        <w:ind w:left="1440" w:hanging="360"/>
      </w:pPr>
    </w:lvl>
    <w:lvl w:ilvl="2" w:tplc="2D58F75E">
      <w:start w:val="1"/>
      <w:numFmt w:val="decimal"/>
      <w:lvlText w:val="9.%3."/>
      <w:lvlJc w:val="left"/>
      <w:pPr>
        <w:ind w:left="1031" w:hanging="18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0155933">
    <w:abstractNumId w:val="0"/>
  </w:num>
  <w:num w:numId="2" w16cid:durableId="884561151">
    <w:abstractNumId w:val="2"/>
  </w:num>
  <w:num w:numId="3" w16cid:durableId="1903101650">
    <w:abstractNumId w:val="8"/>
  </w:num>
  <w:num w:numId="4" w16cid:durableId="1876960599">
    <w:abstractNumId w:val="7"/>
  </w:num>
  <w:num w:numId="5" w16cid:durableId="1357853335">
    <w:abstractNumId w:val="1"/>
  </w:num>
  <w:num w:numId="6" w16cid:durableId="1395348809">
    <w:abstractNumId w:val="6"/>
  </w:num>
  <w:num w:numId="7" w16cid:durableId="1885755176">
    <w:abstractNumId w:val="4"/>
  </w:num>
  <w:num w:numId="8" w16cid:durableId="226303237">
    <w:abstractNumId w:val="3"/>
  </w:num>
  <w:num w:numId="9" w16cid:durableId="15311464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hdrShapeDefaults>
    <o:shapedefaults v:ext="edit" spidmax="1884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26C6"/>
    <w:rsid w:val="00047213"/>
    <w:rsid w:val="00053895"/>
    <w:rsid w:val="000707B4"/>
    <w:rsid w:val="000803FE"/>
    <w:rsid w:val="00083772"/>
    <w:rsid w:val="00084AF6"/>
    <w:rsid w:val="000A189A"/>
    <w:rsid w:val="000B4075"/>
    <w:rsid w:val="000C1000"/>
    <w:rsid w:val="000D283F"/>
    <w:rsid w:val="00126377"/>
    <w:rsid w:val="00135222"/>
    <w:rsid w:val="00136925"/>
    <w:rsid w:val="001468E0"/>
    <w:rsid w:val="00163C31"/>
    <w:rsid w:val="00167DC2"/>
    <w:rsid w:val="00172D7F"/>
    <w:rsid w:val="001749C2"/>
    <w:rsid w:val="00177496"/>
    <w:rsid w:val="001B36BA"/>
    <w:rsid w:val="001B5799"/>
    <w:rsid w:val="001D513B"/>
    <w:rsid w:val="001E1EBE"/>
    <w:rsid w:val="0020194A"/>
    <w:rsid w:val="0022431E"/>
    <w:rsid w:val="0023791D"/>
    <w:rsid w:val="00241ECC"/>
    <w:rsid w:val="00264E38"/>
    <w:rsid w:val="00265E77"/>
    <w:rsid w:val="00291CDB"/>
    <w:rsid w:val="002925EC"/>
    <w:rsid w:val="002A0801"/>
    <w:rsid w:val="002C100F"/>
    <w:rsid w:val="002C6D4F"/>
    <w:rsid w:val="002D2BF1"/>
    <w:rsid w:val="002E4688"/>
    <w:rsid w:val="00306DA7"/>
    <w:rsid w:val="00310EFA"/>
    <w:rsid w:val="00335EEA"/>
    <w:rsid w:val="003726C6"/>
    <w:rsid w:val="0038458C"/>
    <w:rsid w:val="003A5967"/>
    <w:rsid w:val="003B56B0"/>
    <w:rsid w:val="003D3EA3"/>
    <w:rsid w:val="003D6942"/>
    <w:rsid w:val="003F0538"/>
    <w:rsid w:val="0040104B"/>
    <w:rsid w:val="00412363"/>
    <w:rsid w:val="00416E02"/>
    <w:rsid w:val="004239D7"/>
    <w:rsid w:val="00425ACF"/>
    <w:rsid w:val="00426E85"/>
    <w:rsid w:val="00432EAC"/>
    <w:rsid w:val="00447F08"/>
    <w:rsid w:val="004654CF"/>
    <w:rsid w:val="00465647"/>
    <w:rsid w:val="004C6C1D"/>
    <w:rsid w:val="004E52F4"/>
    <w:rsid w:val="004F2DCA"/>
    <w:rsid w:val="004F5A40"/>
    <w:rsid w:val="00510902"/>
    <w:rsid w:val="005365AD"/>
    <w:rsid w:val="0054221C"/>
    <w:rsid w:val="00580CDC"/>
    <w:rsid w:val="005827B4"/>
    <w:rsid w:val="00593D03"/>
    <w:rsid w:val="005A5B60"/>
    <w:rsid w:val="005A64BA"/>
    <w:rsid w:val="005B10DA"/>
    <w:rsid w:val="005B3990"/>
    <w:rsid w:val="005B5617"/>
    <w:rsid w:val="005D3491"/>
    <w:rsid w:val="005E2DCA"/>
    <w:rsid w:val="005E720B"/>
    <w:rsid w:val="005E7992"/>
    <w:rsid w:val="005F7081"/>
    <w:rsid w:val="006045DF"/>
    <w:rsid w:val="00626AC0"/>
    <w:rsid w:val="0063294D"/>
    <w:rsid w:val="006330F0"/>
    <w:rsid w:val="00642EFD"/>
    <w:rsid w:val="0068116F"/>
    <w:rsid w:val="0068207C"/>
    <w:rsid w:val="00682F78"/>
    <w:rsid w:val="006C7DBF"/>
    <w:rsid w:val="006D74B5"/>
    <w:rsid w:val="006F1AD0"/>
    <w:rsid w:val="006F1B24"/>
    <w:rsid w:val="00700E7B"/>
    <w:rsid w:val="007373B2"/>
    <w:rsid w:val="007634D3"/>
    <w:rsid w:val="007643FD"/>
    <w:rsid w:val="00773F98"/>
    <w:rsid w:val="00776EB8"/>
    <w:rsid w:val="00794390"/>
    <w:rsid w:val="007D4C98"/>
    <w:rsid w:val="007E16CA"/>
    <w:rsid w:val="007F7739"/>
    <w:rsid w:val="008234F9"/>
    <w:rsid w:val="008304FD"/>
    <w:rsid w:val="00837FB6"/>
    <w:rsid w:val="008527DE"/>
    <w:rsid w:val="00857723"/>
    <w:rsid w:val="00883CA2"/>
    <w:rsid w:val="0088706A"/>
    <w:rsid w:val="008B0C49"/>
    <w:rsid w:val="008B2FB4"/>
    <w:rsid w:val="008C7117"/>
    <w:rsid w:val="00906AE8"/>
    <w:rsid w:val="009135B6"/>
    <w:rsid w:val="00914A86"/>
    <w:rsid w:val="009178E2"/>
    <w:rsid w:val="00953AB8"/>
    <w:rsid w:val="009560A5"/>
    <w:rsid w:val="00957A24"/>
    <w:rsid w:val="00974BA9"/>
    <w:rsid w:val="00977EAC"/>
    <w:rsid w:val="009C0D43"/>
    <w:rsid w:val="009C1AD8"/>
    <w:rsid w:val="009D1D11"/>
    <w:rsid w:val="009D292E"/>
    <w:rsid w:val="009D5471"/>
    <w:rsid w:val="009F1141"/>
    <w:rsid w:val="009F1D6D"/>
    <w:rsid w:val="009F49E1"/>
    <w:rsid w:val="009F4D95"/>
    <w:rsid w:val="009F7DED"/>
    <w:rsid w:val="00A04A69"/>
    <w:rsid w:val="00A1005A"/>
    <w:rsid w:val="00A37A2C"/>
    <w:rsid w:val="00A56E5A"/>
    <w:rsid w:val="00A62270"/>
    <w:rsid w:val="00A73CA1"/>
    <w:rsid w:val="00A80F83"/>
    <w:rsid w:val="00A9490A"/>
    <w:rsid w:val="00A95B20"/>
    <w:rsid w:val="00A95B80"/>
    <w:rsid w:val="00AC473E"/>
    <w:rsid w:val="00AC6E2F"/>
    <w:rsid w:val="00AD732E"/>
    <w:rsid w:val="00B27E64"/>
    <w:rsid w:val="00B44BE6"/>
    <w:rsid w:val="00B65B3D"/>
    <w:rsid w:val="00BA7DCC"/>
    <w:rsid w:val="00BB16C9"/>
    <w:rsid w:val="00BB3C0A"/>
    <w:rsid w:val="00BB5D2D"/>
    <w:rsid w:val="00BE4B45"/>
    <w:rsid w:val="00C11F60"/>
    <w:rsid w:val="00C41472"/>
    <w:rsid w:val="00C458A5"/>
    <w:rsid w:val="00C63921"/>
    <w:rsid w:val="00C950D1"/>
    <w:rsid w:val="00C961B6"/>
    <w:rsid w:val="00CA1BD6"/>
    <w:rsid w:val="00CB6278"/>
    <w:rsid w:val="00CC279D"/>
    <w:rsid w:val="00CC3ED4"/>
    <w:rsid w:val="00CD52CE"/>
    <w:rsid w:val="00D22115"/>
    <w:rsid w:val="00D34A7E"/>
    <w:rsid w:val="00D428BA"/>
    <w:rsid w:val="00D6625E"/>
    <w:rsid w:val="00D70A2A"/>
    <w:rsid w:val="00D80E7F"/>
    <w:rsid w:val="00D963ED"/>
    <w:rsid w:val="00DA0F14"/>
    <w:rsid w:val="00DA6C3E"/>
    <w:rsid w:val="00DB1F62"/>
    <w:rsid w:val="00DD33B1"/>
    <w:rsid w:val="00DD4361"/>
    <w:rsid w:val="00DE19C6"/>
    <w:rsid w:val="00E03364"/>
    <w:rsid w:val="00E1425C"/>
    <w:rsid w:val="00E34F0D"/>
    <w:rsid w:val="00E55D4E"/>
    <w:rsid w:val="00E57D01"/>
    <w:rsid w:val="00E91536"/>
    <w:rsid w:val="00EA2443"/>
    <w:rsid w:val="00EA430E"/>
    <w:rsid w:val="00EA4685"/>
    <w:rsid w:val="00EB1110"/>
    <w:rsid w:val="00EC1381"/>
    <w:rsid w:val="00EC731E"/>
    <w:rsid w:val="00ED576D"/>
    <w:rsid w:val="00ED5A90"/>
    <w:rsid w:val="00ED6679"/>
    <w:rsid w:val="00F12EB0"/>
    <w:rsid w:val="00F275B4"/>
    <w:rsid w:val="00F37D3B"/>
    <w:rsid w:val="00F37DC5"/>
    <w:rsid w:val="00F46433"/>
    <w:rsid w:val="00F56D68"/>
    <w:rsid w:val="00F616D2"/>
    <w:rsid w:val="00F90FA0"/>
    <w:rsid w:val="00F91C8F"/>
    <w:rsid w:val="00F94400"/>
    <w:rsid w:val="00FA4147"/>
    <w:rsid w:val="00FC214B"/>
    <w:rsid w:val="00FC7391"/>
    <w:rsid w:val="00FD67A1"/>
    <w:rsid w:val="00FF45A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88417"/>
    <o:shapelayout v:ext="edit">
      <o:idmap v:ext="edit" data="1"/>
    </o:shapelayout>
  </w:shapeDefaults>
  <w:decimalSymbol w:val=","/>
  <w:listSeparator w:val=";"/>
  <w14:docId w14:val="05BEC764"/>
  <w15:chartTrackingRefBased/>
  <w15:docId w15:val="{FAE06E8D-29F1-4A36-BED8-774A5EEAE9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line="360" w:lineRule="auto"/>
        <w:ind w:firstLine="567"/>
        <w:jc w:val="both"/>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Atamis tekstai"/>
    <w:qFormat/>
    <w:rsid w:val="00163C31"/>
    <w:rPr>
      <w:rFonts w:ascii="Times New Roman" w:eastAsia="Calibri" w:hAnsi="Times New Roman" w:cs="Times New Roman"/>
      <w:sz w:val="24"/>
      <w:lang w:eastAsia="lt-LT"/>
    </w:rPr>
  </w:style>
  <w:style w:type="paragraph" w:styleId="Heading1">
    <w:name w:val="heading 1"/>
    <w:basedOn w:val="Normal"/>
    <w:next w:val="Normal"/>
    <w:link w:val="Heading1Char"/>
    <w:uiPriority w:val="9"/>
    <w:rsid w:val="00163C31"/>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3C31"/>
    <w:rPr>
      <w:rFonts w:asciiTheme="majorHAnsi" w:eastAsiaTheme="majorEastAsia" w:hAnsiTheme="majorHAnsi" w:cstheme="majorBidi"/>
      <w:color w:val="2F5496" w:themeColor="accent1" w:themeShade="BF"/>
      <w:sz w:val="32"/>
      <w:szCs w:val="32"/>
    </w:rPr>
  </w:style>
  <w:style w:type="paragraph" w:styleId="NoSpacing">
    <w:name w:val="No Spacing"/>
    <w:uiPriority w:val="1"/>
    <w:rsid w:val="00163C31"/>
    <w:pPr>
      <w:spacing w:line="240" w:lineRule="auto"/>
    </w:pPr>
  </w:style>
  <w:style w:type="paragraph" w:styleId="ListParagraph">
    <w:name w:val="List Paragraph"/>
    <w:basedOn w:val="Normal"/>
    <w:link w:val="ListParagraphChar"/>
    <w:uiPriority w:val="34"/>
    <w:rsid w:val="00163C31"/>
    <w:pPr>
      <w:ind w:left="1296"/>
    </w:pPr>
  </w:style>
  <w:style w:type="character" w:styleId="Strong">
    <w:name w:val="Strong"/>
    <w:uiPriority w:val="22"/>
    <w:rsid w:val="00163C31"/>
    <w:rPr>
      <w:b/>
      <w:bCs/>
    </w:rPr>
  </w:style>
  <w:style w:type="paragraph" w:styleId="Caption">
    <w:name w:val="caption"/>
    <w:aliases w:val="_Dokumento_pavadinimas"/>
    <w:basedOn w:val="Normal"/>
    <w:next w:val="Normal"/>
    <w:link w:val="CaptionChar"/>
    <w:qFormat/>
    <w:rsid w:val="00163C31"/>
    <w:pPr>
      <w:spacing w:before="120" w:after="120"/>
      <w:ind w:firstLine="0"/>
      <w:jc w:val="center"/>
      <w:outlineLvl w:val="0"/>
    </w:pPr>
    <w:rPr>
      <w:rFonts w:eastAsia="Times New Roman"/>
      <w:b/>
      <w:bCs/>
      <w:caps/>
      <w:sz w:val="28"/>
      <w:szCs w:val="20"/>
      <w:lang w:val="sv-SE" w:eastAsia="sv-SE"/>
    </w:rPr>
  </w:style>
  <w:style w:type="paragraph" w:styleId="TOC2">
    <w:name w:val="toc 2"/>
    <w:basedOn w:val="Normal"/>
    <w:next w:val="Normal"/>
    <w:link w:val="TOC2Char"/>
    <w:autoRedefine/>
    <w:uiPriority w:val="39"/>
    <w:rsid w:val="00163C31"/>
    <w:pPr>
      <w:tabs>
        <w:tab w:val="right" w:leader="dot" w:pos="10195"/>
      </w:tabs>
      <w:suppressAutoHyphens/>
      <w:overflowPunct w:val="0"/>
      <w:autoSpaceDE w:val="0"/>
      <w:ind w:left="200" w:firstLine="0"/>
    </w:pPr>
    <w:rPr>
      <w:rFonts w:eastAsia="Times New Roman"/>
      <w:sz w:val="20"/>
      <w:szCs w:val="20"/>
      <w:lang w:eastAsia="ar-SA"/>
    </w:rPr>
  </w:style>
  <w:style w:type="paragraph" w:styleId="TOC3">
    <w:name w:val="toc 3"/>
    <w:basedOn w:val="Normal"/>
    <w:next w:val="Normal"/>
    <w:autoRedefine/>
    <w:uiPriority w:val="39"/>
    <w:rsid w:val="001749C2"/>
    <w:pPr>
      <w:tabs>
        <w:tab w:val="left" w:pos="960"/>
        <w:tab w:val="right" w:leader="dot" w:pos="10195"/>
      </w:tabs>
      <w:suppressAutoHyphens/>
      <w:overflowPunct w:val="0"/>
      <w:autoSpaceDE w:val="0"/>
      <w:ind w:left="400" w:firstLine="0"/>
    </w:pPr>
    <w:rPr>
      <w:rFonts w:eastAsia="Times New Roman"/>
      <w:sz w:val="20"/>
      <w:szCs w:val="20"/>
      <w:lang w:eastAsia="ar-SA"/>
    </w:rPr>
  </w:style>
  <w:style w:type="paragraph" w:styleId="TOC4">
    <w:name w:val="toc 4"/>
    <w:basedOn w:val="Normal"/>
    <w:next w:val="Normal"/>
    <w:autoRedefine/>
    <w:uiPriority w:val="39"/>
    <w:rsid w:val="00163C31"/>
    <w:pPr>
      <w:suppressAutoHyphens/>
      <w:overflowPunct w:val="0"/>
      <w:autoSpaceDE w:val="0"/>
      <w:ind w:left="600" w:firstLine="0"/>
    </w:pPr>
    <w:rPr>
      <w:rFonts w:eastAsia="Times New Roman"/>
      <w:sz w:val="20"/>
      <w:szCs w:val="20"/>
      <w:lang w:eastAsia="ar-SA"/>
    </w:rPr>
  </w:style>
  <w:style w:type="paragraph" w:customStyle="1" w:styleId="DestNr">
    <w:name w:val="Dest + Nr"/>
    <w:basedOn w:val="ListParagraph"/>
    <w:link w:val="DestNrChar"/>
    <w:rsid w:val="00163C31"/>
    <w:pPr>
      <w:numPr>
        <w:numId w:val="1"/>
      </w:numPr>
      <w:contextualSpacing/>
    </w:pPr>
    <w:rPr>
      <w:szCs w:val="24"/>
    </w:rPr>
  </w:style>
  <w:style w:type="character" w:customStyle="1" w:styleId="ListParagraphChar">
    <w:name w:val="List Paragraph Char"/>
    <w:basedOn w:val="DefaultParagraphFont"/>
    <w:link w:val="ListParagraph"/>
    <w:uiPriority w:val="34"/>
    <w:rsid w:val="00163C31"/>
    <w:rPr>
      <w:rFonts w:ascii="Times New Roman" w:eastAsia="Calibri" w:hAnsi="Times New Roman" w:cs="Times New Roman"/>
      <w:sz w:val="24"/>
      <w:lang w:eastAsia="lt-LT"/>
    </w:rPr>
  </w:style>
  <w:style w:type="character" w:customStyle="1" w:styleId="DestNrChar">
    <w:name w:val="Dest + Nr Char"/>
    <w:basedOn w:val="ListParagraphChar"/>
    <w:link w:val="DestNr"/>
    <w:rsid w:val="00163C31"/>
    <w:rPr>
      <w:rFonts w:ascii="Times New Roman" w:eastAsia="Calibri" w:hAnsi="Times New Roman" w:cs="Times New Roman"/>
      <w:sz w:val="24"/>
      <w:szCs w:val="24"/>
      <w:lang w:eastAsia="lt-LT"/>
    </w:rPr>
  </w:style>
  <w:style w:type="paragraph" w:customStyle="1" w:styleId="Antrat3VS">
    <w:name w:val="Antraštė 3_VS"/>
    <w:basedOn w:val="Antrat2VS"/>
    <w:qFormat/>
    <w:rsid w:val="00163C31"/>
    <w:pPr>
      <w:numPr>
        <w:ilvl w:val="1"/>
      </w:numPr>
      <w:tabs>
        <w:tab w:val="num" w:pos="360"/>
      </w:tabs>
      <w:outlineLvl w:val="2"/>
    </w:pPr>
    <w:rPr>
      <w:caps w:val="0"/>
    </w:rPr>
  </w:style>
  <w:style w:type="paragraph" w:customStyle="1" w:styleId="Antrat2VS">
    <w:name w:val="Antraštė 2_VS"/>
    <w:basedOn w:val="Caption"/>
    <w:link w:val="Antrat2VSDiagrama"/>
    <w:qFormat/>
    <w:rsid w:val="00163C31"/>
    <w:pPr>
      <w:numPr>
        <w:numId w:val="4"/>
      </w:numPr>
      <w:spacing w:before="240" w:after="240"/>
      <w:ind w:left="357" w:hanging="357"/>
      <w:jc w:val="left"/>
      <w:outlineLvl w:val="1"/>
    </w:pPr>
    <w:rPr>
      <w:sz w:val="24"/>
    </w:rPr>
  </w:style>
  <w:style w:type="paragraph" w:customStyle="1" w:styleId="PastaripospavVS">
    <w:name w:val="Pastaripos pav. VS"/>
    <w:basedOn w:val="Normal"/>
    <w:rsid w:val="00163C31"/>
    <w:pPr>
      <w:spacing w:before="120" w:line="276" w:lineRule="auto"/>
      <w:ind w:firstLine="720"/>
    </w:pPr>
    <w:rPr>
      <w:b/>
    </w:rPr>
  </w:style>
  <w:style w:type="character" w:customStyle="1" w:styleId="CaptionChar">
    <w:name w:val="Caption Char"/>
    <w:aliases w:val="_Dokumento_pavadinimas Char"/>
    <w:basedOn w:val="DefaultParagraphFont"/>
    <w:link w:val="Caption"/>
    <w:rsid w:val="00163C31"/>
    <w:rPr>
      <w:rFonts w:ascii="Times New Roman" w:eastAsia="Times New Roman" w:hAnsi="Times New Roman" w:cs="Times New Roman"/>
      <w:b/>
      <w:bCs/>
      <w:caps/>
      <w:sz w:val="28"/>
      <w:szCs w:val="20"/>
      <w:lang w:val="sv-SE" w:eastAsia="sv-SE"/>
    </w:rPr>
  </w:style>
  <w:style w:type="character" w:customStyle="1" w:styleId="Antrat2VSDiagrama">
    <w:name w:val="Antraštė 2_VS Diagrama"/>
    <w:basedOn w:val="CaptionChar"/>
    <w:link w:val="Antrat2VS"/>
    <w:rsid w:val="00163C31"/>
    <w:rPr>
      <w:rFonts w:ascii="Times New Roman" w:eastAsia="Times New Roman" w:hAnsi="Times New Roman" w:cs="Times New Roman"/>
      <w:b/>
      <w:bCs/>
      <w:caps/>
      <w:sz w:val="24"/>
      <w:szCs w:val="20"/>
      <w:lang w:val="sv-SE" w:eastAsia="sv-SE"/>
    </w:rPr>
  </w:style>
  <w:style w:type="paragraph" w:customStyle="1" w:styleId="Antrat4VS">
    <w:name w:val="Antraštė 4_VS"/>
    <w:basedOn w:val="Antrat3VS"/>
    <w:qFormat/>
    <w:rsid w:val="00163C31"/>
    <w:pPr>
      <w:numPr>
        <w:ilvl w:val="2"/>
      </w:numPr>
      <w:tabs>
        <w:tab w:val="num" w:pos="360"/>
      </w:tabs>
      <w:spacing w:before="120" w:after="120"/>
      <w:outlineLvl w:val="3"/>
    </w:pPr>
  </w:style>
  <w:style w:type="paragraph" w:customStyle="1" w:styleId="SraasVS">
    <w:name w:val="Sąrašas_VS"/>
    <w:basedOn w:val="DestNr"/>
    <w:link w:val="SraasVSDiagrama"/>
    <w:rsid w:val="00163C31"/>
    <w:rPr>
      <w:shd w:val="clear" w:color="auto" w:fill="FFFFFF"/>
    </w:rPr>
  </w:style>
  <w:style w:type="paragraph" w:customStyle="1" w:styleId="Temos">
    <w:name w:val="Temos"/>
    <w:basedOn w:val="BodyText"/>
    <w:autoRedefine/>
    <w:rsid w:val="00163C31"/>
    <w:pPr>
      <w:tabs>
        <w:tab w:val="left" w:pos="0"/>
      </w:tabs>
      <w:overflowPunct w:val="0"/>
      <w:autoSpaceDE w:val="0"/>
      <w:autoSpaceDN w:val="0"/>
      <w:adjustRightInd w:val="0"/>
      <w:spacing w:before="240" w:line="276" w:lineRule="auto"/>
      <w:ind w:firstLine="0"/>
      <w:textAlignment w:val="baseline"/>
    </w:pPr>
    <w:rPr>
      <w:color w:val="000000"/>
      <w:szCs w:val="24"/>
      <w:lang w:eastAsia="en-US"/>
    </w:rPr>
  </w:style>
  <w:style w:type="character" w:customStyle="1" w:styleId="SraasVSDiagrama">
    <w:name w:val="Sąrašas_VS Diagrama"/>
    <w:basedOn w:val="DestNrChar"/>
    <w:link w:val="SraasVS"/>
    <w:rsid w:val="00163C31"/>
    <w:rPr>
      <w:rFonts w:ascii="Times New Roman" w:eastAsia="Calibri" w:hAnsi="Times New Roman" w:cs="Times New Roman"/>
      <w:sz w:val="24"/>
      <w:szCs w:val="24"/>
      <w:lang w:eastAsia="lt-LT"/>
    </w:rPr>
  </w:style>
  <w:style w:type="paragraph" w:styleId="BodyText">
    <w:name w:val="Body Text"/>
    <w:basedOn w:val="Normal"/>
    <w:link w:val="BodyTextChar"/>
    <w:uiPriority w:val="99"/>
    <w:semiHidden/>
    <w:unhideWhenUsed/>
    <w:rsid w:val="00163C31"/>
    <w:pPr>
      <w:spacing w:after="120"/>
    </w:pPr>
  </w:style>
  <w:style w:type="character" w:customStyle="1" w:styleId="BodyTextChar">
    <w:name w:val="Body Text Char"/>
    <w:basedOn w:val="DefaultParagraphFont"/>
    <w:link w:val="BodyText"/>
    <w:uiPriority w:val="99"/>
    <w:semiHidden/>
    <w:rsid w:val="00163C31"/>
    <w:rPr>
      <w:rFonts w:ascii="Times New Roman" w:eastAsia="Calibri" w:hAnsi="Times New Roman" w:cs="Times New Roman"/>
      <w:sz w:val="24"/>
      <w:lang w:eastAsia="lt-LT"/>
    </w:rPr>
  </w:style>
  <w:style w:type="paragraph" w:styleId="Header">
    <w:name w:val="header"/>
    <w:basedOn w:val="Normal"/>
    <w:link w:val="HeaderChar"/>
    <w:uiPriority w:val="99"/>
    <w:unhideWhenUsed/>
    <w:rsid w:val="00163C31"/>
    <w:pPr>
      <w:tabs>
        <w:tab w:val="center" w:pos="4819"/>
        <w:tab w:val="right" w:pos="9638"/>
      </w:tabs>
    </w:pPr>
  </w:style>
  <w:style w:type="character" w:customStyle="1" w:styleId="HeaderChar">
    <w:name w:val="Header Char"/>
    <w:basedOn w:val="DefaultParagraphFont"/>
    <w:link w:val="Header"/>
    <w:uiPriority w:val="99"/>
    <w:rsid w:val="00163C31"/>
    <w:rPr>
      <w:rFonts w:ascii="Times New Roman" w:eastAsia="Calibri" w:hAnsi="Times New Roman" w:cs="Times New Roman"/>
      <w:sz w:val="24"/>
      <w:lang w:eastAsia="lt-LT"/>
    </w:rPr>
  </w:style>
  <w:style w:type="paragraph" w:styleId="Footer">
    <w:name w:val="footer"/>
    <w:aliases w:val="Štampai"/>
    <w:basedOn w:val="Normal"/>
    <w:link w:val="FooterChar"/>
    <w:unhideWhenUsed/>
    <w:rsid w:val="00163C31"/>
    <w:pPr>
      <w:tabs>
        <w:tab w:val="center" w:pos="4819"/>
        <w:tab w:val="right" w:pos="9638"/>
      </w:tabs>
    </w:pPr>
  </w:style>
  <w:style w:type="character" w:customStyle="1" w:styleId="FooterChar">
    <w:name w:val="Footer Char"/>
    <w:aliases w:val="Štampai Char"/>
    <w:basedOn w:val="DefaultParagraphFont"/>
    <w:link w:val="Footer"/>
    <w:rsid w:val="00163C31"/>
    <w:rPr>
      <w:rFonts w:ascii="Times New Roman" w:eastAsia="Calibri" w:hAnsi="Times New Roman" w:cs="Times New Roman"/>
      <w:sz w:val="24"/>
      <w:lang w:eastAsia="lt-LT"/>
    </w:rPr>
  </w:style>
  <w:style w:type="paragraph" w:customStyle="1" w:styleId="Letnels">
    <w:name w:val="Letnelės"/>
    <w:basedOn w:val="Normal"/>
    <w:link w:val="LetnelsChar"/>
    <w:qFormat/>
    <w:rsid w:val="001749C2"/>
    <w:pPr>
      <w:ind w:firstLine="0"/>
    </w:pPr>
    <w:rPr>
      <w:sz w:val="22"/>
    </w:rPr>
  </w:style>
  <w:style w:type="paragraph" w:customStyle="1" w:styleId="Turinys">
    <w:name w:val="Turinys"/>
    <w:basedOn w:val="TOC2"/>
    <w:link w:val="TurinysChar"/>
    <w:qFormat/>
    <w:rsid w:val="001749C2"/>
    <w:pPr>
      <w:ind w:left="198"/>
    </w:pPr>
    <w:rPr>
      <w:noProof/>
    </w:rPr>
  </w:style>
  <w:style w:type="character" w:customStyle="1" w:styleId="LetnelsChar">
    <w:name w:val="Letnelės Char"/>
    <w:basedOn w:val="DefaultParagraphFont"/>
    <w:link w:val="Letnels"/>
    <w:rsid w:val="001749C2"/>
    <w:rPr>
      <w:rFonts w:ascii="Times New Roman" w:eastAsia="Calibri" w:hAnsi="Times New Roman" w:cs="Times New Roman"/>
      <w:lang w:eastAsia="lt-LT"/>
    </w:rPr>
  </w:style>
  <w:style w:type="character" w:styleId="Hyperlink">
    <w:name w:val="Hyperlink"/>
    <w:basedOn w:val="DefaultParagraphFont"/>
    <w:uiPriority w:val="99"/>
    <w:unhideWhenUsed/>
    <w:rsid w:val="001749C2"/>
    <w:rPr>
      <w:color w:val="0563C1" w:themeColor="hyperlink"/>
      <w:u w:val="single"/>
    </w:rPr>
  </w:style>
  <w:style w:type="character" w:customStyle="1" w:styleId="TOC2Char">
    <w:name w:val="TOC 2 Char"/>
    <w:basedOn w:val="DefaultParagraphFont"/>
    <w:link w:val="TOC2"/>
    <w:uiPriority w:val="39"/>
    <w:rsid w:val="001749C2"/>
    <w:rPr>
      <w:rFonts w:ascii="Times New Roman" w:eastAsia="Times New Roman" w:hAnsi="Times New Roman" w:cs="Times New Roman"/>
      <w:sz w:val="20"/>
      <w:szCs w:val="20"/>
      <w:lang w:eastAsia="ar-SA"/>
    </w:rPr>
  </w:style>
  <w:style w:type="character" w:customStyle="1" w:styleId="TurinysChar">
    <w:name w:val="Turinys Char"/>
    <w:basedOn w:val="TOC2Char"/>
    <w:link w:val="Turinys"/>
    <w:rsid w:val="001749C2"/>
    <w:rPr>
      <w:rFonts w:ascii="Times New Roman" w:eastAsia="Times New Roman" w:hAnsi="Times New Roman" w:cs="Times New Roman"/>
      <w:noProof/>
      <w:sz w:val="20"/>
      <w:szCs w:val="20"/>
      <w:lang w:eastAsia="ar-SA"/>
    </w:rPr>
  </w:style>
  <w:style w:type="paragraph" w:styleId="TOC1">
    <w:name w:val="toc 1"/>
    <w:basedOn w:val="Normal"/>
    <w:next w:val="Normal"/>
    <w:autoRedefine/>
    <w:uiPriority w:val="39"/>
    <w:semiHidden/>
    <w:unhideWhenUsed/>
    <w:rsid w:val="001749C2"/>
    <w:pPr>
      <w:spacing w:after="100"/>
    </w:pPr>
  </w:style>
  <w:style w:type="character" w:styleId="PlaceholderText">
    <w:name w:val="Placeholder Text"/>
    <w:basedOn w:val="DefaultParagraphFont"/>
    <w:uiPriority w:val="99"/>
    <w:semiHidden/>
    <w:rsid w:val="006F1B24"/>
    <w:rPr>
      <w:color w:val="808080"/>
    </w:rPr>
  </w:style>
  <w:style w:type="paragraph" w:customStyle="1" w:styleId="Atamisstampas">
    <w:name w:val="Atamis_stampas"/>
    <w:basedOn w:val="Footer"/>
    <w:link w:val="AtamisstampasChar"/>
    <w:qFormat/>
    <w:rsid w:val="004E52F4"/>
    <w:pPr>
      <w:spacing w:line="240" w:lineRule="auto"/>
      <w:ind w:firstLine="0"/>
    </w:pPr>
    <w:rPr>
      <w:bCs/>
      <w:sz w:val="20"/>
      <w:szCs w:val="20"/>
    </w:rPr>
  </w:style>
  <w:style w:type="character" w:styleId="Mention">
    <w:name w:val="Mention"/>
    <w:basedOn w:val="DefaultParagraphFont"/>
    <w:uiPriority w:val="99"/>
    <w:semiHidden/>
    <w:unhideWhenUsed/>
    <w:rsid w:val="000B4075"/>
    <w:rPr>
      <w:color w:val="2B579A"/>
      <w:shd w:val="clear" w:color="auto" w:fill="E6E6E6"/>
    </w:rPr>
  </w:style>
  <w:style w:type="character" w:customStyle="1" w:styleId="AtamisstampasChar">
    <w:name w:val="Atamis_stampas Char"/>
    <w:basedOn w:val="FooterChar"/>
    <w:link w:val="Atamisstampas"/>
    <w:rsid w:val="004E52F4"/>
    <w:rPr>
      <w:rFonts w:ascii="Times New Roman" w:eastAsia="Calibri" w:hAnsi="Times New Roman" w:cs="Times New Roman"/>
      <w:bCs/>
      <w:sz w:val="20"/>
      <w:szCs w:val="20"/>
      <w:lang w:eastAsia="lt-LT"/>
    </w:rPr>
  </w:style>
  <w:style w:type="paragraph" w:customStyle="1" w:styleId="Numeris">
    <w:name w:val="Numeris"/>
    <w:basedOn w:val="Atamisstampas"/>
    <w:link w:val="NumerisChar"/>
    <w:rsid w:val="000B4075"/>
    <w:rPr>
      <w:color w:val="000000"/>
    </w:rPr>
  </w:style>
  <w:style w:type="character" w:customStyle="1" w:styleId="NumerisChar">
    <w:name w:val="Numeris Char"/>
    <w:basedOn w:val="AtamisstampasChar"/>
    <w:link w:val="Numeris"/>
    <w:rsid w:val="000B4075"/>
    <w:rPr>
      <w:rFonts w:ascii="Times New Roman" w:eastAsia="Calibri" w:hAnsi="Times New Roman" w:cs="Times New Roman"/>
      <w:bCs/>
      <w:color w:val="000000"/>
      <w:sz w:val="20"/>
      <w:szCs w:val="20"/>
      <w:lang w:eastAsia="lt-LT"/>
    </w:rPr>
  </w:style>
  <w:style w:type="character" w:styleId="FollowedHyperlink">
    <w:name w:val="FollowedHyperlink"/>
    <w:basedOn w:val="DefaultParagraphFont"/>
    <w:uiPriority w:val="99"/>
    <w:semiHidden/>
    <w:unhideWhenUsed/>
    <w:rsid w:val="004239D7"/>
    <w:rPr>
      <w:color w:val="954F72"/>
      <w:u w:val="single"/>
    </w:rPr>
  </w:style>
  <w:style w:type="paragraph" w:customStyle="1" w:styleId="msonormal0">
    <w:name w:val="msonormal"/>
    <w:basedOn w:val="Normal"/>
    <w:rsid w:val="004239D7"/>
    <w:pPr>
      <w:spacing w:before="100" w:beforeAutospacing="1" w:after="100" w:afterAutospacing="1" w:line="240" w:lineRule="auto"/>
      <w:ind w:firstLine="0"/>
      <w:jc w:val="left"/>
    </w:pPr>
    <w:rPr>
      <w:rFonts w:eastAsia="Times New Roman"/>
      <w:szCs w:val="24"/>
    </w:rPr>
  </w:style>
  <w:style w:type="paragraph" w:customStyle="1" w:styleId="font5">
    <w:name w:val="font5"/>
    <w:basedOn w:val="Normal"/>
    <w:rsid w:val="004239D7"/>
    <w:pPr>
      <w:spacing w:before="100" w:beforeAutospacing="1" w:after="100" w:afterAutospacing="1" w:line="240" w:lineRule="auto"/>
      <w:ind w:firstLine="0"/>
      <w:jc w:val="left"/>
    </w:pPr>
    <w:rPr>
      <w:rFonts w:eastAsia="Times New Roman"/>
      <w:sz w:val="22"/>
    </w:rPr>
  </w:style>
  <w:style w:type="paragraph" w:customStyle="1" w:styleId="font6">
    <w:name w:val="font6"/>
    <w:basedOn w:val="Normal"/>
    <w:rsid w:val="004239D7"/>
    <w:pPr>
      <w:spacing w:before="100" w:beforeAutospacing="1" w:after="100" w:afterAutospacing="1" w:line="240" w:lineRule="auto"/>
      <w:ind w:firstLine="0"/>
      <w:jc w:val="left"/>
    </w:pPr>
    <w:rPr>
      <w:rFonts w:ascii="Arial" w:eastAsia="Times New Roman" w:hAnsi="Arial" w:cs="Arial"/>
      <w:sz w:val="19"/>
      <w:szCs w:val="19"/>
    </w:rPr>
  </w:style>
  <w:style w:type="paragraph" w:customStyle="1" w:styleId="xl72">
    <w:name w:val="xl72"/>
    <w:basedOn w:val="Normal"/>
    <w:rsid w:val="004239D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rPr>
  </w:style>
  <w:style w:type="paragraph" w:customStyle="1" w:styleId="xl73">
    <w:name w:val="xl73"/>
    <w:basedOn w:val="Normal"/>
    <w:rsid w:val="004239D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rPr>
  </w:style>
  <w:style w:type="paragraph" w:customStyle="1" w:styleId="xl74">
    <w:name w:val="xl74"/>
    <w:basedOn w:val="Normal"/>
    <w:rsid w:val="004239D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rPr>
  </w:style>
  <w:style w:type="paragraph" w:customStyle="1" w:styleId="xl75">
    <w:name w:val="xl75"/>
    <w:basedOn w:val="Normal"/>
    <w:rsid w:val="004239D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rPr>
  </w:style>
  <w:style w:type="paragraph" w:customStyle="1" w:styleId="xl76">
    <w:name w:val="xl76"/>
    <w:basedOn w:val="Normal"/>
    <w:rsid w:val="004239D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rPr>
  </w:style>
  <w:style w:type="paragraph" w:customStyle="1" w:styleId="xl77">
    <w:name w:val="xl77"/>
    <w:basedOn w:val="Normal"/>
    <w:rsid w:val="004239D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rPr>
  </w:style>
  <w:style w:type="paragraph" w:customStyle="1" w:styleId="xl78">
    <w:name w:val="xl78"/>
    <w:basedOn w:val="Normal"/>
    <w:rsid w:val="004239D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rPr>
  </w:style>
  <w:style w:type="paragraph" w:customStyle="1" w:styleId="xl79">
    <w:name w:val="xl79"/>
    <w:basedOn w:val="Normal"/>
    <w:rsid w:val="004239D7"/>
    <w:pPr>
      <w:spacing w:before="100" w:beforeAutospacing="1" w:after="100" w:afterAutospacing="1" w:line="240" w:lineRule="auto"/>
      <w:ind w:firstLine="0"/>
      <w:jc w:val="left"/>
      <w:textAlignment w:val="center"/>
    </w:pPr>
    <w:rPr>
      <w:rFonts w:eastAsia="Times New Roman"/>
      <w:szCs w:val="24"/>
    </w:rPr>
  </w:style>
  <w:style w:type="paragraph" w:customStyle="1" w:styleId="xl80">
    <w:name w:val="xl80"/>
    <w:basedOn w:val="Normal"/>
    <w:rsid w:val="004239D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rPr>
  </w:style>
  <w:style w:type="paragraph" w:customStyle="1" w:styleId="xl81">
    <w:name w:val="xl81"/>
    <w:basedOn w:val="Normal"/>
    <w:rsid w:val="004239D7"/>
    <w:pPr>
      <w:spacing w:before="100" w:beforeAutospacing="1" w:after="100" w:afterAutospacing="1" w:line="240" w:lineRule="auto"/>
      <w:ind w:firstLine="0"/>
      <w:jc w:val="center"/>
      <w:textAlignment w:val="center"/>
    </w:pPr>
    <w:rPr>
      <w:rFonts w:eastAsia="Times New Roman"/>
      <w:szCs w:val="24"/>
    </w:rPr>
  </w:style>
  <w:style w:type="paragraph" w:customStyle="1" w:styleId="xl82">
    <w:name w:val="xl82"/>
    <w:basedOn w:val="Normal"/>
    <w:rsid w:val="004239D7"/>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rPr>
  </w:style>
  <w:style w:type="paragraph" w:customStyle="1" w:styleId="xl83">
    <w:name w:val="xl83"/>
    <w:basedOn w:val="Normal"/>
    <w:rsid w:val="004239D7"/>
    <w:pPr>
      <w:pBdr>
        <w:bottom w:val="single" w:sz="4" w:space="0" w:color="auto"/>
      </w:pBdr>
      <w:spacing w:before="100" w:beforeAutospacing="1" w:after="100" w:afterAutospacing="1" w:line="240" w:lineRule="auto"/>
      <w:ind w:firstLine="0"/>
      <w:jc w:val="left"/>
    </w:pPr>
    <w:rPr>
      <w:rFonts w:eastAsia="Times New Roman"/>
      <w:szCs w:val="24"/>
    </w:rPr>
  </w:style>
  <w:style w:type="paragraph" w:customStyle="1" w:styleId="xl84">
    <w:name w:val="xl84"/>
    <w:basedOn w:val="Normal"/>
    <w:rsid w:val="004239D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rPr>
  </w:style>
  <w:style w:type="paragraph" w:customStyle="1" w:styleId="xl85">
    <w:name w:val="xl85"/>
    <w:basedOn w:val="Normal"/>
    <w:rsid w:val="004239D7"/>
    <w:pPr>
      <w:spacing w:before="100" w:beforeAutospacing="1" w:after="100" w:afterAutospacing="1" w:line="240" w:lineRule="auto"/>
      <w:ind w:firstLine="0"/>
      <w:jc w:val="center"/>
      <w:textAlignment w:val="center"/>
    </w:pPr>
    <w:rPr>
      <w:rFonts w:eastAsia="Times New Roman"/>
      <w:szCs w:val="24"/>
    </w:rPr>
  </w:style>
  <w:style w:type="paragraph" w:customStyle="1" w:styleId="xl86">
    <w:name w:val="xl86"/>
    <w:basedOn w:val="Normal"/>
    <w:rsid w:val="004239D7"/>
    <w:pPr>
      <w:spacing w:before="100" w:beforeAutospacing="1" w:after="100" w:afterAutospacing="1" w:line="240" w:lineRule="auto"/>
      <w:ind w:firstLine="0"/>
      <w:jc w:val="center"/>
      <w:textAlignment w:val="center"/>
    </w:pPr>
    <w:rPr>
      <w:rFonts w:eastAsia="Times New Roman"/>
      <w:szCs w:val="24"/>
    </w:rPr>
  </w:style>
  <w:style w:type="paragraph" w:customStyle="1" w:styleId="xl87">
    <w:name w:val="xl87"/>
    <w:basedOn w:val="Normal"/>
    <w:rsid w:val="004239D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rPr>
  </w:style>
  <w:style w:type="paragraph" w:customStyle="1" w:styleId="xl88">
    <w:name w:val="xl88"/>
    <w:basedOn w:val="Normal"/>
    <w:rsid w:val="004239D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rPr>
  </w:style>
  <w:style w:type="paragraph" w:customStyle="1" w:styleId="xl89">
    <w:name w:val="xl89"/>
    <w:basedOn w:val="Normal"/>
    <w:rsid w:val="004239D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rPr>
  </w:style>
  <w:style w:type="paragraph" w:customStyle="1" w:styleId="xl90">
    <w:name w:val="xl90"/>
    <w:basedOn w:val="Normal"/>
    <w:rsid w:val="004239D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rPr>
  </w:style>
  <w:style w:type="paragraph" w:customStyle="1" w:styleId="xl91">
    <w:name w:val="xl91"/>
    <w:basedOn w:val="Normal"/>
    <w:rsid w:val="004239D7"/>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rPr>
  </w:style>
  <w:style w:type="paragraph" w:customStyle="1" w:styleId="xl92">
    <w:name w:val="xl92"/>
    <w:basedOn w:val="Normal"/>
    <w:rsid w:val="004239D7"/>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rPr>
  </w:style>
  <w:style w:type="paragraph" w:customStyle="1" w:styleId="xl93">
    <w:name w:val="xl93"/>
    <w:basedOn w:val="Normal"/>
    <w:rsid w:val="004239D7"/>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rPr>
  </w:style>
  <w:style w:type="paragraph" w:customStyle="1" w:styleId="xl94">
    <w:name w:val="xl94"/>
    <w:basedOn w:val="Normal"/>
    <w:rsid w:val="004239D7"/>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Cs w:val="24"/>
    </w:rPr>
  </w:style>
  <w:style w:type="paragraph" w:customStyle="1" w:styleId="xl95">
    <w:name w:val="xl95"/>
    <w:basedOn w:val="Normal"/>
    <w:rsid w:val="004239D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szCs w:val="24"/>
    </w:rPr>
  </w:style>
  <w:style w:type="paragraph" w:customStyle="1" w:styleId="xl96">
    <w:name w:val="xl96"/>
    <w:basedOn w:val="Normal"/>
    <w:rsid w:val="004239D7"/>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rFonts w:eastAsia="Times New Roman"/>
      <w:szCs w:val="24"/>
    </w:rPr>
  </w:style>
  <w:style w:type="paragraph" w:customStyle="1" w:styleId="xl97">
    <w:name w:val="xl97"/>
    <w:basedOn w:val="Normal"/>
    <w:rsid w:val="004239D7"/>
    <w:pPr>
      <w:pBdr>
        <w:top w:val="single" w:sz="4" w:space="0" w:color="auto"/>
        <w:bottom w:val="single" w:sz="4" w:space="0" w:color="auto"/>
      </w:pBdr>
      <w:spacing w:before="100" w:beforeAutospacing="1" w:after="100" w:afterAutospacing="1" w:line="240" w:lineRule="auto"/>
      <w:ind w:firstLine="0"/>
      <w:jc w:val="left"/>
      <w:textAlignment w:val="center"/>
    </w:pPr>
    <w:rPr>
      <w:rFonts w:eastAsia="Times New Roman"/>
      <w:szCs w:val="24"/>
    </w:rPr>
  </w:style>
  <w:style w:type="paragraph" w:customStyle="1" w:styleId="xl98">
    <w:name w:val="xl98"/>
    <w:basedOn w:val="Normal"/>
    <w:rsid w:val="004239D7"/>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szCs w:val="24"/>
    </w:rPr>
  </w:style>
  <w:style w:type="paragraph" w:customStyle="1" w:styleId="xl99">
    <w:name w:val="xl99"/>
    <w:basedOn w:val="Normal"/>
    <w:rsid w:val="004239D7"/>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eastAsia="Times New Roman"/>
      <w:b/>
      <w:bCs/>
      <w:szCs w:val="24"/>
    </w:rPr>
  </w:style>
  <w:style w:type="paragraph" w:customStyle="1" w:styleId="xl100">
    <w:name w:val="xl100"/>
    <w:basedOn w:val="Normal"/>
    <w:rsid w:val="004239D7"/>
    <w:pPr>
      <w:pBdr>
        <w:top w:val="single" w:sz="4" w:space="0" w:color="auto"/>
        <w:bottom w:val="single" w:sz="4" w:space="0" w:color="auto"/>
      </w:pBdr>
      <w:spacing w:before="100" w:beforeAutospacing="1" w:after="100" w:afterAutospacing="1" w:line="240" w:lineRule="auto"/>
      <w:ind w:firstLine="0"/>
      <w:jc w:val="center"/>
      <w:textAlignment w:val="center"/>
    </w:pPr>
    <w:rPr>
      <w:rFonts w:eastAsia="Times New Roman"/>
      <w:b/>
      <w:bCs/>
      <w:szCs w:val="24"/>
    </w:rPr>
  </w:style>
  <w:style w:type="paragraph" w:customStyle="1" w:styleId="xl101">
    <w:name w:val="xl101"/>
    <w:basedOn w:val="Normal"/>
    <w:rsid w:val="004239D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rPr>
  </w:style>
  <w:style w:type="paragraph" w:customStyle="1" w:styleId="xl102">
    <w:name w:val="xl102"/>
    <w:basedOn w:val="Normal"/>
    <w:rsid w:val="004239D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Cs w:val="24"/>
    </w:rPr>
  </w:style>
  <w:style w:type="paragraph" w:customStyle="1" w:styleId="xl103">
    <w:name w:val="xl103"/>
    <w:basedOn w:val="Normal"/>
    <w:rsid w:val="004239D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szCs w:val="24"/>
    </w:rPr>
  </w:style>
  <w:style w:type="paragraph" w:customStyle="1" w:styleId="xl104">
    <w:name w:val="xl104"/>
    <w:basedOn w:val="Normal"/>
    <w:rsid w:val="004239D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szCs w:val="24"/>
    </w:rPr>
  </w:style>
  <w:style w:type="paragraph" w:customStyle="1" w:styleId="xl105">
    <w:name w:val="xl105"/>
    <w:basedOn w:val="Normal"/>
    <w:rsid w:val="004239D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Cs w:val="24"/>
    </w:rPr>
  </w:style>
  <w:style w:type="paragraph" w:customStyle="1" w:styleId="xl106">
    <w:name w:val="xl106"/>
    <w:basedOn w:val="Normal"/>
    <w:rsid w:val="004239D7"/>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szCs w:val="24"/>
    </w:rPr>
  </w:style>
  <w:style w:type="paragraph" w:customStyle="1" w:styleId="xl107">
    <w:name w:val="xl107"/>
    <w:basedOn w:val="Normal"/>
    <w:rsid w:val="004239D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Cs w:val="24"/>
    </w:rPr>
  </w:style>
  <w:style w:type="paragraph" w:customStyle="1" w:styleId="xl108">
    <w:name w:val="xl108"/>
    <w:basedOn w:val="Normal"/>
    <w:rsid w:val="004239D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szCs w:val="24"/>
    </w:rPr>
  </w:style>
  <w:style w:type="paragraph" w:customStyle="1" w:styleId="xl109">
    <w:name w:val="xl109"/>
    <w:basedOn w:val="Normal"/>
    <w:rsid w:val="004239D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Cs w:val="24"/>
    </w:rPr>
  </w:style>
  <w:style w:type="paragraph" w:customStyle="1" w:styleId="xl110">
    <w:name w:val="xl110"/>
    <w:basedOn w:val="Normal"/>
    <w:rsid w:val="004239D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szCs w:val="24"/>
    </w:rPr>
  </w:style>
  <w:style w:type="paragraph" w:customStyle="1" w:styleId="xl111">
    <w:name w:val="xl111"/>
    <w:basedOn w:val="Normal"/>
    <w:rsid w:val="004239D7"/>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szCs w:val="24"/>
    </w:rPr>
  </w:style>
  <w:style w:type="paragraph" w:customStyle="1" w:styleId="xl112">
    <w:name w:val="xl112"/>
    <w:basedOn w:val="Normal"/>
    <w:rsid w:val="004239D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Cs w:val="24"/>
    </w:rPr>
  </w:style>
  <w:style w:type="paragraph" w:customStyle="1" w:styleId="xl113">
    <w:name w:val="xl113"/>
    <w:basedOn w:val="Normal"/>
    <w:rsid w:val="004239D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szCs w:val="24"/>
    </w:rPr>
  </w:style>
  <w:style w:type="paragraph" w:customStyle="1" w:styleId="xl114">
    <w:name w:val="xl114"/>
    <w:basedOn w:val="Normal"/>
    <w:rsid w:val="004239D7"/>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661655">
      <w:bodyDiv w:val="1"/>
      <w:marLeft w:val="0"/>
      <w:marRight w:val="0"/>
      <w:marTop w:val="0"/>
      <w:marBottom w:val="0"/>
      <w:divBdr>
        <w:top w:val="none" w:sz="0" w:space="0" w:color="auto"/>
        <w:left w:val="none" w:sz="0" w:space="0" w:color="auto"/>
        <w:bottom w:val="none" w:sz="0" w:space="0" w:color="auto"/>
        <w:right w:val="none" w:sz="0" w:space="0" w:color="auto"/>
      </w:divBdr>
    </w:div>
    <w:div w:id="89007234">
      <w:bodyDiv w:val="1"/>
      <w:marLeft w:val="0"/>
      <w:marRight w:val="0"/>
      <w:marTop w:val="0"/>
      <w:marBottom w:val="0"/>
      <w:divBdr>
        <w:top w:val="none" w:sz="0" w:space="0" w:color="auto"/>
        <w:left w:val="none" w:sz="0" w:space="0" w:color="auto"/>
        <w:bottom w:val="none" w:sz="0" w:space="0" w:color="auto"/>
        <w:right w:val="none" w:sz="0" w:space="0" w:color="auto"/>
      </w:divBdr>
    </w:div>
    <w:div w:id="134295760">
      <w:bodyDiv w:val="1"/>
      <w:marLeft w:val="0"/>
      <w:marRight w:val="0"/>
      <w:marTop w:val="0"/>
      <w:marBottom w:val="0"/>
      <w:divBdr>
        <w:top w:val="none" w:sz="0" w:space="0" w:color="auto"/>
        <w:left w:val="none" w:sz="0" w:space="0" w:color="auto"/>
        <w:bottom w:val="none" w:sz="0" w:space="0" w:color="auto"/>
        <w:right w:val="none" w:sz="0" w:space="0" w:color="auto"/>
      </w:divBdr>
    </w:div>
    <w:div w:id="238057507">
      <w:bodyDiv w:val="1"/>
      <w:marLeft w:val="0"/>
      <w:marRight w:val="0"/>
      <w:marTop w:val="0"/>
      <w:marBottom w:val="0"/>
      <w:divBdr>
        <w:top w:val="none" w:sz="0" w:space="0" w:color="auto"/>
        <w:left w:val="none" w:sz="0" w:space="0" w:color="auto"/>
        <w:bottom w:val="none" w:sz="0" w:space="0" w:color="auto"/>
        <w:right w:val="none" w:sz="0" w:space="0" w:color="auto"/>
      </w:divBdr>
    </w:div>
    <w:div w:id="331105950">
      <w:bodyDiv w:val="1"/>
      <w:marLeft w:val="0"/>
      <w:marRight w:val="0"/>
      <w:marTop w:val="0"/>
      <w:marBottom w:val="0"/>
      <w:divBdr>
        <w:top w:val="none" w:sz="0" w:space="0" w:color="auto"/>
        <w:left w:val="none" w:sz="0" w:space="0" w:color="auto"/>
        <w:bottom w:val="none" w:sz="0" w:space="0" w:color="auto"/>
        <w:right w:val="none" w:sz="0" w:space="0" w:color="auto"/>
      </w:divBdr>
    </w:div>
    <w:div w:id="374307348">
      <w:bodyDiv w:val="1"/>
      <w:marLeft w:val="0"/>
      <w:marRight w:val="0"/>
      <w:marTop w:val="0"/>
      <w:marBottom w:val="0"/>
      <w:divBdr>
        <w:top w:val="none" w:sz="0" w:space="0" w:color="auto"/>
        <w:left w:val="none" w:sz="0" w:space="0" w:color="auto"/>
        <w:bottom w:val="none" w:sz="0" w:space="0" w:color="auto"/>
        <w:right w:val="none" w:sz="0" w:space="0" w:color="auto"/>
      </w:divBdr>
    </w:div>
    <w:div w:id="385184069">
      <w:bodyDiv w:val="1"/>
      <w:marLeft w:val="0"/>
      <w:marRight w:val="0"/>
      <w:marTop w:val="0"/>
      <w:marBottom w:val="0"/>
      <w:divBdr>
        <w:top w:val="none" w:sz="0" w:space="0" w:color="auto"/>
        <w:left w:val="none" w:sz="0" w:space="0" w:color="auto"/>
        <w:bottom w:val="none" w:sz="0" w:space="0" w:color="auto"/>
        <w:right w:val="none" w:sz="0" w:space="0" w:color="auto"/>
      </w:divBdr>
    </w:div>
    <w:div w:id="406732003">
      <w:bodyDiv w:val="1"/>
      <w:marLeft w:val="0"/>
      <w:marRight w:val="0"/>
      <w:marTop w:val="0"/>
      <w:marBottom w:val="0"/>
      <w:divBdr>
        <w:top w:val="none" w:sz="0" w:space="0" w:color="auto"/>
        <w:left w:val="none" w:sz="0" w:space="0" w:color="auto"/>
        <w:bottom w:val="none" w:sz="0" w:space="0" w:color="auto"/>
        <w:right w:val="none" w:sz="0" w:space="0" w:color="auto"/>
      </w:divBdr>
    </w:div>
    <w:div w:id="440228704">
      <w:bodyDiv w:val="1"/>
      <w:marLeft w:val="0"/>
      <w:marRight w:val="0"/>
      <w:marTop w:val="0"/>
      <w:marBottom w:val="0"/>
      <w:divBdr>
        <w:top w:val="none" w:sz="0" w:space="0" w:color="auto"/>
        <w:left w:val="none" w:sz="0" w:space="0" w:color="auto"/>
        <w:bottom w:val="none" w:sz="0" w:space="0" w:color="auto"/>
        <w:right w:val="none" w:sz="0" w:space="0" w:color="auto"/>
      </w:divBdr>
    </w:div>
    <w:div w:id="473378947">
      <w:bodyDiv w:val="1"/>
      <w:marLeft w:val="0"/>
      <w:marRight w:val="0"/>
      <w:marTop w:val="0"/>
      <w:marBottom w:val="0"/>
      <w:divBdr>
        <w:top w:val="none" w:sz="0" w:space="0" w:color="auto"/>
        <w:left w:val="none" w:sz="0" w:space="0" w:color="auto"/>
        <w:bottom w:val="none" w:sz="0" w:space="0" w:color="auto"/>
        <w:right w:val="none" w:sz="0" w:space="0" w:color="auto"/>
      </w:divBdr>
    </w:div>
    <w:div w:id="481698992">
      <w:bodyDiv w:val="1"/>
      <w:marLeft w:val="0"/>
      <w:marRight w:val="0"/>
      <w:marTop w:val="0"/>
      <w:marBottom w:val="0"/>
      <w:divBdr>
        <w:top w:val="none" w:sz="0" w:space="0" w:color="auto"/>
        <w:left w:val="none" w:sz="0" w:space="0" w:color="auto"/>
        <w:bottom w:val="none" w:sz="0" w:space="0" w:color="auto"/>
        <w:right w:val="none" w:sz="0" w:space="0" w:color="auto"/>
      </w:divBdr>
    </w:div>
    <w:div w:id="490098384">
      <w:bodyDiv w:val="1"/>
      <w:marLeft w:val="0"/>
      <w:marRight w:val="0"/>
      <w:marTop w:val="0"/>
      <w:marBottom w:val="0"/>
      <w:divBdr>
        <w:top w:val="none" w:sz="0" w:space="0" w:color="auto"/>
        <w:left w:val="none" w:sz="0" w:space="0" w:color="auto"/>
        <w:bottom w:val="none" w:sz="0" w:space="0" w:color="auto"/>
        <w:right w:val="none" w:sz="0" w:space="0" w:color="auto"/>
      </w:divBdr>
    </w:div>
    <w:div w:id="578178377">
      <w:bodyDiv w:val="1"/>
      <w:marLeft w:val="0"/>
      <w:marRight w:val="0"/>
      <w:marTop w:val="0"/>
      <w:marBottom w:val="0"/>
      <w:divBdr>
        <w:top w:val="none" w:sz="0" w:space="0" w:color="auto"/>
        <w:left w:val="none" w:sz="0" w:space="0" w:color="auto"/>
        <w:bottom w:val="none" w:sz="0" w:space="0" w:color="auto"/>
        <w:right w:val="none" w:sz="0" w:space="0" w:color="auto"/>
      </w:divBdr>
    </w:div>
    <w:div w:id="593055899">
      <w:bodyDiv w:val="1"/>
      <w:marLeft w:val="0"/>
      <w:marRight w:val="0"/>
      <w:marTop w:val="0"/>
      <w:marBottom w:val="0"/>
      <w:divBdr>
        <w:top w:val="none" w:sz="0" w:space="0" w:color="auto"/>
        <w:left w:val="none" w:sz="0" w:space="0" w:color="auto"/>
        <w:bottom w:val="none" w:sz="0" w:space="0" w:color="auto"/>
        <w:right w:val="none" w:sz="0" w:space="0" w:color="auto"/>
      </w:divBdr>
    </w:div>
    <w:div w:id="612246726">
      <w:bodyDiv w:val="1"/>
      <w:marLeft w:val="0"/>
      <w:marRight w:val="0"/>
      <w:marTop w:val="0"/>
      <w:marBottom w:val="0"/>
      <w:divBdr>
        <w:top w:val="none" w:sz="0" w:space="0" w:color="auto"/>
        <w:left w:val="none" w:sz="0" w:space="0" w:color="auto"/>
        <w:bottom w:val="none" w:sz="0" w:space="0" w:color="auto"/>
        <w:right w:val="none" w:sz="0" w:space="0" w:color="auto"/>
      </w:divBdr>
    </w:div>
    <w:div w:id="626200655">
      <w:bodyDiv w:val="1"/>
      <w:marLeft w:val="0"/>
      <w:marRight w:val="0"/>
      <w:marTop w:val="0"/>
      <w:marBottom w:val="0"/>
      <w:divBdr>
        <w:top w:val="none" w:sz="0" w:space="0" w:color="auto"/>
        <w:left w:val="none" w:sz="0" w:space="0" w:color="auto"/>
        <w:bottom w:val="none" w:sz="0" w:space="0" w:color="auto"/>
        <w:right w:val="none" w:sz="0" w:space="0" w:color="auto"/>
      </w:divBdr>
    </w:div>
    <w:div w:id="720593855">
      <w:bodyDiv w:val="1"/>
      <w:marLeft w:val="0"/>
      <w:marRight w:val="0"/>
      <w:marTop w:val="0"/>
      <w:marBottom w:val="0"/>
      <w:divBdr>
        <w:top w:val="none" w:sz="0" w:space="0" w:color="auto"/>
        <w:left w:val="none" w:sz="0" w:space="0" w:color="auto"/>
        <w:bottom w:val="none" w:sz="0" w:space="0" w:color="auto"/>
        <w:right w:val="none" w:sz="0" w:space="0" w:color="auto"/>
      </w:divBdr>
    </w:div>
    <w:div w:id="760570073">
      <w:bodyDiv w:val="1"/>
      <w:marLeft w:val="0"/>
      <w:marRight w:val="0"/>
      <w:marTop w:val="0"/>
      <w:marBottom w:val="0"/>
      <w:divBdr>
        <w:top w:val="none" w:sz="0" w:space="0" w:color="auto"/>
        <w:left w:val="none" w:sz="0" w:space="0" w:color="auto"/>
        <w:bottom w:val="none" w:sz="0" w:space="0" w:color="auto"/>
        <w:right w:val="none" w:sz="0" w:space="0" w:color="auto"/>
      </w:divBdr>
    </w:div>
    <w:div w:id="871461991">
      <w:bodyDiv w:val="1"/>
      <w:marLeft w:val="0"/>
      <w:marRight w:val="0"/>
      <w:marTop w:val="0"/>
      <w:marBottom w:val="0"/>
      <w:divBdr>
        <w:top w:val="none" w:sz="0" w:space="0" w:color="auto"/>
        <w:left w:val="none" w:sz="0" w:space="0" w:color="auto"/>
        <w:bottom w:val="none" w:sz="0" w:space="0" w:color="auto"/>
        <w:right w:val="none" w:sz="0" w:space="0" w:color="auto"/>
      </w:divBdr>
    </w:div>
    <w:div w:id="874393860">
      <w:bodyDiv w:val="1"/>
      <w:marLeft w:val="0"/>
      <w:marRight w:val="0"/>
      <w:marTop w:val="0"/>
      <w:marBottom w:val="0"/>
      <w:divBdr>
        <w:top w:val="none" w:sz="0" w:space="0" w:color="auto"/>
        <w:left w:val="none" w:sz="0" w:space="0" w:color="auto"/>
        <w:bottom w:val="none" w:sz="0" w:space="0" w:color="auto"/>
        <w:right w:val="none" w:sz="0" w:space="0" w:color="auto"/>
      </w:divBdr>
    </w:div>
    <w:div w:id="890582165">
      <w:bodyDiv w:val="1"/>
      <w:marLeft w:val="0"/>
      <w:marRight w:val="0"/>
      <w:marTop w:val="0"/>
      <w:marBottom w:val="0"/>
      <w:divBdr>
        <w:top w:val="none" w:sz="0" w:space="0" w:color="auto"/>
        <w:left w:val="none" w:sz="0" w:space="0" w:color="auto"/>
        <w:bottom w:val="none" w:sz="0" w:space="0" w:color="auto"/>
        <w:right w:val="none" w:sz="0" w:space="0" w:color="auto"/>
      </w:divBdr>
    </w:div>
    <w:div w:id="908346240">
      <w:bodyDiv w:val="1"/>
      <w:marLeft w:val="0"/>
      <w:marRight w:val="0"/>
      <w:marTop w:val="0"/>
      <w:marBottom w:val="0"/>
      <w:divBdr>
        <w:top w:val="none" w:sz="0" w:space="0" w:color="auto"/>
        <w:left w:val="none" w:sz="0" w:space="0" w:color="auto"/>
        <w:bottom w:val="none" w:sz="0" w:space="0" w:color="auto"/>
        <w:right w:val="none" w:sz="0" w:space="0" w:color="auto"/>
      </w:divBdr>
    </w:div>
    <w:div w:id="958029570">
      <w:bodyDiv w:val="1"/>
      <w:marLeft w:val="0"/>
      <w:marRight w:val="0"/>
      <w:marTop w:val="0"/>
      <w:marBottom w:val="0"/>
      <w:divBdr>
        <w:top w:val="none" w:sz="0" w:space="0" w:color="auto"/>
        <w:left w:val="none" w:sz="0" w:space="0" w:color="auto"/>
        <w:bottom w:val="none" w:sz="0" w:space="0" w:color="auto"/>
        <w:right w:val="none" w:sz="0" w:space="0" w:color="auto"/>
      </w:divBdr>
    </w:div>
    <w:div w:id="1023823448">
      <w:bodyDiv w:val="1"/>
      <w:marLeft w:val="0"/>
      <w:marRight w:val="0"/>
      <w:marTop w:val="0"/>
      <w:marBottom w:val="0"/>
      <w:divBdr>
        <w:top w:val="none" w:sz="0" w:space="0" w:color="auto"/>
        <w:left w:val="none" w:sz="0" w:space="0" w:color="auto"/>
        <w:bottom w:val="none" w:sz="0" w:space="0" w:color="auto"/>
        <w:right w:val="none" w:sz="0" w:space="0" w:color="auto"/>
      </w:divBdr>
    </w:div>
    <w:div w:id="1039015263">
      <w:bodyDiv w:val="1"/>
      <w:marLeft w:val="0"/>
      <w:marRight w:val="0"/>
      <w:marTop w:val="0"/>
      <w:marBottom w:val="0"/>
      <w:divBdr>
        <w:top w:val="none" w:sz="0" w:space="0" w:color="auto"/>
        <w:left w:val="none" w:sz="0" w:space="0" w:color="auto"/>
        <w:bottom w:val="none" w:sz="0" w:space="0" w:color="auto"/>
        <w:right w:val="none" w:sz="0" w:space="0" w:color="auto"/>
      </w:divBdr>
    </w:div>
    <w:div w:id="1053849236">
      <w:bodyDiv w:val="1"/>
      <w:marLeft w:val="0"/>
      <w:marRight w:val="0"/>
      <w:marTop w:val="0"/>
      <w:marBottom w:val="0"/>
      <w:divBdr>
        <w:top w:val="none" w:sz="0" w:space="0" w:color="auto"/>
        <w:left w:val="none" w:sz="0" w:space="0" w:color="auto"/>
        <w:bottom w:val="none" w:sz="0" w:space="0" w:color="auto"/>
        <w:right w:val="none" w:sz="0" w:space="0" w:color="auto"/>
      </w:divBdr>
    </w:div>
    <w:div w:id="1066028564">
      <w:bodyDiv w:val="1"/>
      <w:marLeft w:val="0"/>
      <w:marRight w:val="0"/>
      <w:marTop w:val="0"/>
      <w:marBottom w:val="0"/>
      <w:divBdr>
        <w:top w:val="none" w:sz="0" w:space="0" w:color="auto"/>
        <w:left w:val="none" w:sz="0" w:space="0" w:color="auto"/>
        <w:bottom w:val="none" w:sz="0" w:space="0" w:color="auto"/>
        <w:right w:val="none" w:sz="0" w:space="0" w:color="auto"/>
      </w:divBdr>
    </w:div>
    <w:div w:id="1076321790">
      <w:bodyDiv w:val="1"/>
      <w:marLeft w:val="0"/>
      <w:marRight w:val="0"/>
      <w:marTop w:val="0"/>
      <w:marBottom w:val="0"/>
      <w:divBdr>
        <w:top w:val="none" w:sz="0" w:space="0" w:color="auto"/>
        <w:left w:val="none" w:sz="0" w:space="0" w:color="auto"/>
        <w:bottom w:val="none" w:sz="0" w:space="0" w:color="auto"/>
        <w:right w:val="none" w:sz="0" w:space="0" w:color="auto"/>
      </w:divBdr>
    </w:div>
    <w:div w:id="1096441192">
      <w:bodyDiv w:val="1"/>
      <w:marLeft w:val="0"/>
      <w:marRight w:val="0"/>
      <w:marTop w:val="0"/>
      <w:marBottom w:val="0"/>
      <w:divBdr>
        <w:top w:val="none" w:sz="0" w:space="0" w:color="auto"/>
        <w:left w:val="none" w:sz="0" w:space="0" w:color="auto"/>
        <w:bottom w:val="none" w:sz="0" w:space="0" w:color="auto"/>
        <w:right w:val="none" w:sz="0" w:space="0" w:color="auto"/>
      </w:divBdr>
    </w:div>
    <w:div w:id="1096708966">
      <w:bodyDiv w:val="1"/>
      <w:marLeft w:val="0"/>
      <w:marRight w:val="0"/>
      <w:marTop w:val="0"/>
      <w:marBottom w:val="0"/>
      <w:divBdr>
        <w:top w:val="none" w:sz="0" w:space="0" w:color="auto"/>
        <w:left w:val="none" w:sz="0" w:space="0" w:color="auto"/>
        <w:bottom w:val="none" w:sz="0" w:space="0" w:color="auto"/>
        <w:right w:val="none" w:sz="0" w:space="0" w:color="auto"/>
      </w:divBdr>
    </w:div>
    <w:div w:id="1145273109">
      <w:bodyDiv w:val="1"/>
      <w:marLeft w:val="0"/>
      <w:marRight w:val="0"/>
      <w:marTop w:val="0"/>
      <w:marBottom w:val="0"/>
      <w:divBdr>
        <w:top w:val="none" w:sz="0" w:space="0" w:color="auto"/>
        <w:left w:val="none" w:sz="0" w:space="0" w:color="auto"/>
        <w:bottom w:val="none" w:sz="0" w:space="0" w:color="auto"/>
        <w:right w:val="none" w:sz="0" w:space="0" w:color="auto"/>
      </w:divBdr>
    </w:div>
    <w:div w:id="1161850777">
      <w:bodyDiv w:val="1"/>
      <w:marLeft w:val="0"/>
      <w:marRight w:val="0"/>
      <w:marTop w:val="0"/>
      <w:marBottom w:val="0"/>
      <w:divBdr>
        <w:top w:val="none" w:sz="0" w:space="0" w:color="auto"/>
        <w:left w:val="none" w:sz="0" w:space="0" w:color="auto"/>
        <w:bottom w:val="none" w:sz="0" w:space="0" w:color="auto"/>
        <w:right w:val="none" w:sz="0" w:space="0" w:color="auto"/>
      </w:divBdr>
    </w:div>
    <w:div w:id="1217861056">
      <w:bodyDiv w:val="1"/>
      <w:marLeft w:val="0"/>
      <w:marRight w:val="0"/>
      <w:marTop w:val="0"/>
      <w:marBottom w:val="0"/>
      <w:divBdr>
        <w:top w:val="none" w:sz="0" w:space="0" w:color="auto"/>
        <w:left w:val="none" w:sz="0" w:space="0" w:color="auto"/>
        <w:bottom w:val="none" w:sz="0" w:space="0" w:color="auto"/>
        <w:right w:val="none" w:sz="0" w:space="0" w:color="auto"/>
      </w:divBdr>
    </w:div>
    <w:div w:id="1256085948">
      <w:bodyDiv w:val="1"/>
      <w:marLeft w:val="0"/>
      <w:marRight w:val="0"/>
      <w:marTop w:val="0"/>
      <w:marBottom w:val="0"/>
      <w:divBdr>
        <w:top w:val="none" w:sz="0" w:space="0" w:color="auto"/>
        <w:left w:val="none" w:sz="0" w:space="0" w:color="auto"/>
        <w:bottom w:val="none" w:sz="0" w:space="0" w:color="auto"/>
        <w:right w:val="none" w:sz="0" w:space="0" w:color="auto"/>
      </w:divBdr>
    </w:div>
    <w:div w:id="1273366030">
      <w:bodyDiv w:val="1"/>
      <w:marLeft w:val="0"/>
      <w:marRight w:val="0"/>
      <w:marTop w:val="0"/>
      <w:marBottom w:val="0"/>
      <w:divBdr>
        <w:top w:val="none" w:sz="0" w:space="0" w:color="auto"/>
        <w:left w:val="none" w:sz="0" w:space="0" w:color="auto"/>
        <w:bottom w:val="none" w:sz="0" w:space="0" w:color="auto"/>
        <w:right w:val="none" w:sz="0" w:space="0" w:color="auto"/>
      </w:divBdr>
    </w:div>
    <w:div w:id="1294479210">
      <w:bodyDiv w:val="1"/>
      <w:marLeft w:val="0"/>
      <w:marRight w:val="0"/>
      <w:marTop w:val="0"/>
      <w:marBottom w:val="0"/>
      <w:divBdr>
        <w:top w:val="none" w:sz="0" w:space="0" w:color="auto"/>
        <w:left w:val="none" w:sz="0" w:space="0" w:color="auto"/>
        <w:bottom w:val="none" w:sz="0" w:space="0" w:color="auto"/>
        <w:right w:val="none" w:sz="0" w:space="0" w:color="auto"/>
      </w:divBdr>
    </w:div>
    <w:div w:id="1305745040">
      <w:bodyDiv w:val="1"/>
      <w:marLeft w:val="0"/>
      <w:marRight w:val="0"/>
      <w:marTop w:val="0"/>
      <w:marBottom w:val="0"/>
      <w:divBdr>
        <w:top w:val="none" w:sz="0" w:space="0" w:color="auto"/>
        <w:left w:val="none" w:sz="0" w:space="0" w:color="auto"/>
        <w:bottom w:val="none" w:sz="0" w:space="0" w:color="auto"/>
        <w:right w:val="none" w:sz="0" w:space="0" w:color="auto"/>
      </w:divBdr>
    </w:div>
    <w:div w:id="1340306158">
      <w:bodyDiv w:val="1"/>
      <w:marLeft w:val="0"/>
      <w:marRight w:val="0"/>
      <w:marTop w:val="0"/>
      <w:marBottom w:val="0"/>
      <w:divBdr>
        <w:top w:val="none" w:sz="0" w:space="0" w:color="auto"/>
        <w:left w:val="none" w:sz="0" w:space="0" w:color="auto"/>
        <w:bottom w:val="none" w:sz="0" w:space="0" w:color="auto"/>
        <w:right w:val="none" w:sz="0" w:space="0" w:color="auto"/>
      </w:divBdr>
    </w:div>
    <w:div w:id="1413426380">
      <w:bodyDiv w:val="1"/>
      <w:marLeft w:val="0"/>
      <w:marRight w:val="0"/>
      <w:marTop w:val="0"/>
      <w:marBottom w:val="0"/>
      <w:divBdr>
        <w:top w:val="none" w:sz="0" w:space="0" w:color="auto"/>
        <w:left w:val="none" w:sz="0" w:space="0" w:color="auto"/>
        <w:bottom w:val="none" w:sz="0" w:space="0" w:color="auto"/>
        <w:right w:val="none" w:sz="0" w:space="0" w:color="auto"/>
      </w:divBdr>
    </w:div>
    <w:div w:id="1416584088">
      <w:bodyDiv w:val="1"/>
      <w:marLeft w:val="0"/>
      <w:marRight w:val="0"/>
      <w:marTop w:val="0"/>
      <w:marBottom w:val="0"/>
      <w:divBdr>
        <w:top w:val="none" w:sz="0" w:space="0" w:color="auto"/>
        <w:left w:val="none" w:sz="0" w:space="0" w:color="auto"/>
        <w:bottom w:val="none" w:sz="0" w:space="0" w:color="auto"/>
        <w:right w:val="none" w:sz="0" w:space="0" w:color="auto"/>
      </w:divBdr>
    </w:div>
    <w:div w:id="1432240698">
      <w:bodyDiv w:val="1"/>
      <w:marLeft w:val="0"/>
      <w:marRight w:val="0"/>
      <w:marTop w:val="0"/>
      <w:marBottom w:val="0"/>
      <w:divBdr>
        <w:top w:val="none" w:sz="0" w:space="0" w:color="auto"/>
        <w:left w:val="none" w:sz="0" w:space="0" w:color="auto"/>
        <w:bottom w:val="none" w:sz="0" w:space="0" w:color="auto"/>
        <w:right w:val="none" w:sz="0" w:space="0" w:color="auto"/>
      </w:divBdr>
    </w:div>
    <w:div w:id="1506674220">
      <w:bodyDiv w:val="1"/>
      <w:marLeft w:val="0"/>
      <w:marRight w:val="0"/>
      <w:marTop w:val="0"/>
      <w:marBottom w:val="0"/>
      <w:divBdr>
        <w:top w:val="none" w:sz="0" w:space="0" w:color="auto"/>
        <w:left w:val="none" w:sz="0" w:space="0" w:color="auto"/>
        <w:bottom w:val="none" w:sz="0" w:space="0" w:color="auto"/>
        <w:right w:val="none" w:sz="0" w:space="0" w:color="auto"/>
      </w:divBdr>
    </w:div>
    <w:div w:id="1575118433">
      <w:bodyDiv w:val="1"/>
      <w:marLeft w:val="0"/>
      <w:marRight w:val="0"/>
      <w:marTop w:val="0"/>
      <w:marBottom w:val="0"/>
      <w:divBdr>
        <w:top w:val="none" w:sz="0" w:space="0" w:color="auto"/>
        <w:left w:val="none" w:sz="0" w:space="0" w:color="auto"/>
        <w:bottom w:val="none" w:sz="0" w:space="0" w:color="auto"/>
        <w:right w:val="none" w:sz="0" w:space="0" w:color="auto"/>
      </w:divBdr>
    </w:div>
    <w:div w:id="1597590839">
      <w:bodyDiv w:val="1"/>
      <w:marLeft w:val="0"/>
      <w:marRight w:val="0"/>
      <w:marTop w:val="0"/>
      <w:marBottom w:val="0"/>
      <w:divBdr>
        <w:top w:val="none" w:sz="0" w:space="0" w:color="auto"/>
        <w:left w:val="none" w:sz="0" w:space="0" w:color="auto"/>
        <w:bottom w:val="none" w:sz="0" w:space="0" w:color="auto"/>
        <w:right w:val="none" w:sz="0" w:space="0" w:color="auto"/>
      </w:divBdr>
    </w:div>
    <w:div w:id="1693416017">
      <w:bodyDiv w:val="1"/>
      <w:marLeft w:val="0"/>
      <w:marRight w:val="0"/>
      <w:marTop w:val="0"/>
      <w:marBottom w:val="0"/>
      <w:divBdr>
        <w:top w:val="none" w:sz="0" w:space="0" w:color="auto"/>
        <w:left w:val="none" w:sz="0" w:space="0" w:color="auto"/>
        <w:bottom w:val="none" w:sz="0" w:space="0" w:color="auto"/>
        <w:right w:val="none" w:sz="0" w:space="0" w:color="auto"/>
      </w:divBdr>
    </w:div>
    <w:div w:id="1700856128">
      <w:bodyDiv w:val="1"/>
      <w:marLeft w:val="0"/>
      <w:marRight w:val="0"/>
      <w:marTop w:val="0"/>
      <w:marBottom w:val="0"/>
      <w:divBdr>
        <w:top w:val="none" w:sz="0" w:space="0" w:color="auto"/>
        <w:left w:val="none" w:sz="0" w:space="0" w:color="auto"/>
        <w:bottom w:val="none" w:sz="0" w:space="0" w:color="auto"/>
        <w:right w:val="none" w:sz="0" w:space="0" w:color="auto"/>
      </w:divBdr>
    </w:div>
    <w:div w:id="1711494527">
      <w:bodyDiv w:val="1"/>
      <w:marLeft w:val="0"/>
      <w:marRight w:val="0"/>
      <w:marTop w:val="0"/>
      <w:marBottom w:val="0"/>
      <w:divBdr>
        <w:top w:val="none" w:sz="0" w:space="0" w:color="auto"/>
        <w:left w:val="none" w:sz="0" w:space="0" w:color="auto"/>
        <w:bottom w:val="none" w:sz="0" w:space="0" w:color="auto"/>
        <w:right w:val="none" w:sz="0" w:space="0" w:color="auto"/>
      </w:divBdr>
    </w:div>
    <w:div w:id="1721317723">
      <w:bodyDiv w:val="1"/>
      <w:marLeft w:val="0"/>
      <w:marRight w:val="0"/>
      <w:marTop w:val="0"/>
      <w:marBottom w:val="0"/>
      <w:divBdr>
        <w:top w:val="none" w:sz="0" w:space="0" w:color="auto"/>
        <w:left w:val="none" w:sz="0" w:space="0" w:color="auto"/>
        <w:bottom w:val="none" w:sz="0" w:space="0" w:color="auto"/>
        <w:right w:val="none" w:sz="0" w:space="0" w:color="auto"/>
      </w:divBdr>
    </w:div>
    <w:div w:id="1732341099">
      <w:bodyDiv w:val="1"/>
      <w:marLeft w:val="0"/>
      <w:marRight w:val="0"/>
      <w:marTop w:val="0"/>
      <w:marBottom w:val="0"/>
      <w:divBdr>
        <w:top w:val="none" w:sz="0" w:space="0" w:color="auto"/>
        <w:left w:val="none" w:sz="0" w:space="0" w:color="auto"/>
        <w:bottom w:val="none" w:sz="0" w:space="0" w:color="auto"/>
        <w:right w:val="none" w:sz="0" w:space="0" w:color="auto"/>
      </w:divBdr>
    </w:div>
    <w:div w:id="1738283604">
      <w:bodyDiv w:val="1"/>
      <w:marLeft w:val="0"/>
      <w:marRight w:val="0"/>
      <w:marTop w:val="0"/>
      <w:marBottom w:val="0"/>
      <w:divBdr>
        <w:top w:val="none" w:sz="0" w:space="0" w:color="auto"/>
        <w:left w:val="none" w:sz="0" w:space="0" w:color="auto"/>
        <w:bottom w:val="none" w:sz="0" w:space="0" w:color="auto"/>
        <w:right w:val="none" w:sz="0" w:space="0" w:color="auto"/>
      </w:divBdr>
    </w:div>
    <w:div w:id="1742946912">
      <w:bodyDiv w:val="1"/>
      <w:marLeft w:val="0"/>
      <w:marRight w:val="0"/>
      <w:marTop w:val="0"/>
      <w:marBottom w:val="0"/>
      <w:divBdr>
        <w:top w:val="none" w:sz="0" w:space="0" w:color="auto"/>
        <w:left w:val="none" w:sz="0" w:space="0" w:color="auto"/>
        <w:bottom w:val="none" w:sz="0" w:space="0" w:color="auto"/>
        <w:right w:val="none" w:sz="0" w:space="0" w:color="auto"/>
      </w:divBdr>
    </w:div>
    <w:div w:id="1797676929">
      <w:bodyDiv w:val="1"/>
      <w:marLeft w:val="0"/>
      <w:marRight w:val="0"/>
      <w:marTop w:val="0"/>
      <w:marBottom w:val="0"/>
      <w:divBdr>
        <w:top w:val="none" w:sz="0" w:space="0" w:color="auto"/>
        <w:left w:val="none" w:sz="0" w:space="0" w:color="auto"/>
        <w:bottom w:val="none" w:sz="0" w:space="0" w:color="auto"/>
        <w:right w:val="none" w:sz="0" w:space="0" w:color="auto"/>
      </w:divBdr>
    </w:div>
    <w:div w:id="1800802973">
      <w:bodyDiv w:val="1"/>
      <w:marLeft w:val="0"/>
      <w:marRight w:val="0"/>
      <w:marTop w:val="0"/>
      <w:marBottom w:val="0"/>
      <w:divBdr>
        <w:top w:val="none" w:sz="0" w:space="0" w:color="auto"/>
        <w:left w:val="none" w:sz="0" w:space="0" w:color="auto"/>
        <w:bottom w:val="none" w:sz="0" w:space="0" w:color="auto"/>
        <w:right w:val="none" w:sz="0" w:space="0" w:color="auto"/>
      </w:divBdr>
    </w:div>
    <w:div w:id="1811022978">
      <w:bodyDiv w:val="1"/>
      <w:marLeft w:val="0"/>
      <w:marRight w:val="0"/>
      <w:marTop w:val="0"/>
      <w:marBottom w:val="0"/>
      <w:divBdr>
        <w:top w:val="none" w:sz="0" w:space="0" w:color="auto"/>
        <w:left w:val="none" w:sz="0" w:space="0" w:color="auto"/>
        <w:bottom w:val="none" w:sz="0" w:space="0" w:color="auto"/>
        <w:right w:val="none" w:sz="0" w:space="0" w:color="auto"/>
      </w:divBdr>
    </w:div>
    <w:div w:id="1816600297">
      <w:bodyDiv w:val="1"/>
      <w:marLeft w:val="0"/>
      <w:marRight w:val="0"/>
      <w:marTop w:val="0"/>
      <w:marBottom w:val="0"/>
      <w:divBdr>
        <w:top w:val="none" w:sz="0" w:space="0" w:color="auto"/>
        <w:left w:val="none" w:sz="0" w:space="0" w:color="auto"/>
        <w:bottom w:val="none" w:sz="0" w:space="0" w:color="auto"/>
        <w:right w:val="none" w:sz="0" w:space="0" w:color="auto"/>
      </w:divBdr>
    </w:div>
    <w:div w:id="1827360927">
      <w:bodyDiv w:val="1"/>
      <w:marLeft w:val="0"/>
      <w:marRight w:val="0"/>
      <w:marTop w:val="0"/>
      <w:marBottom w:val="0"/>
      <w:divBdr>
        <w:top w:val="none" w:sz="0" w:space="0" w:color="auto"/>
        <w:left w:val="none" w:sz="0" w:space="0" w:color="auto"/>
        <w:bottom w:val="none" w:sz="0" w:space="0" w:color="auto"/>
        <w:right w:val="none" w:sz="0" w:space="0" w:color="auto"/>
      </w:divBdr>
    </w:div>
    <w:div w:id="1874461317">
      <w:bodyDiv w:val="1"/>
      <w:marLeft w:val="0"/>
      <w:marRight w:val="0"/>
      <w:marTop w:val="0"/>
      <w:marBottom w:val="0"/>
      <w:divBdr>
        <w:top w:val="none" w:sz="0" w:space="0" w:color="auto"/>
        <w:left w:val="none" w:sz="0" w:space="0" w:color="auto"/>
        <w:bottom w:val="none" w:sz="0" w:space="0" w:color="auto"/>
        <w:right w:val="none" w:sz="0" w:space="0" w:color="auto"/>
      </w:divBdr>
    </w:div>
    <w:div w:id="1902671710">
      <w:bodyDiv w:val="1"/>
      <w:marLeft w:val="0"/>
      <w:marRight w:val="0"/>
      <w:marTop w:val="0"/>
      <w:marBottom w:val="0"/>
      <w:divBdr>
        <w:top w:val="none" w:sz="0" w:space="0" w:color="auto"/>
        <w:left w:val="none" w:sz="0" w:space="0" w:color="auto"/>
        <w:bottom w:val="none" w:sz="0" w:space="0" w:color="auto"/>
        <w:right w:val="none" w:sz="0" w:space="0" w:color="auto"/>
      </w:divBdr>
    </w:div>
    <w:div w:id="1932273484">
      <w:bodyDiv w:val="1"/>
      <w:marLeft w:val="0"/>
      <w:marRight w:val="0"/>
      <w:marTop w:val="0"/>
      <w:marBottom w:val="0"/>
      <w:divBdr>
        <w:top w:val="none" w:sz="0" w:space="0" w:color="auto"/>
        <w:left w:val="none" w:sz="0" w:space="0" w:color="auto"/>
        <w:bottom w:val="none" w:sz="0" w:space="0" w:color="auto"/>
        <w:right w:val="none" w:sz="0" w:space="0" w:color="auto"/>
      </w:divBdr>
    </w:div>
    <w:div w:id="1944023779">
      <w:bodyDiv w:val="1"/>
      <w:marLeft w:val="0"/>
      <w:marRight w:val="0"/>
      <w:marTop w:val="0"/>
      <w:marBottom w:val="0"/>
      <w:divBdr>
        <w:top w:val="none" w:sz="0" w:space="0" w:color="auto"/>
        <w:left w:val="none" w:sz="0" w:space="0" w:color="auto"/>
        <w:bottom w:val="none" w:sz="0" w:space="0" w:color="auto"/>
        <w:right w:val="none" w:sz="0" w:space="0" w:color="auto"/>
      </w:divBdr>
    </w:div>
    <w:div w:id="1944342231">
      <w:bodyDiv w:val="1"/>
      <w:marLeft w:val="0"/>
      <w:marRight w:val="0"/>
      <w:marTop w:val="0"/>
      <w:marBottom w:val="0"/>
      <w:divBdr>
        <w:top w:val="none" w:sz="0" w:space="0" w:color="auto"/>
        <w:left w:val="none" w:sz="0" w:space="0" w:color="auto"/>
        <w:bottom w:val="none" w:sz="0" w:space="0" w:color="auto"/>
        <w:right w:val="none" w:sz="0" w:space="0" w:color="auto"/>
      </w:divBdr>
    </w:div>
    <w:div w:id="2018799904">
      <w:bodyDiv w:val="1"/>
      <w:marLeft w:val="0"/>
      <w:marRight w:val="0"/>
      <w:marTop w:val="0"/>
      <w:marBottom w:val="0"/>
      <w:divBdr>
        <w:top w:val="none" w:sz="0" w:space="0" w:color="auto"/>
        <w:left w:val="none" w:sz="0" w:space="0" w:color="auto"/>
        <w:bottom w:val="none" w:sz="0" w:space="0" w:color="auto"/>
        <w:right w:val="none" w:sz="0" w:space="0" w:color="auto"/>
      </w:divBdr>
    </w:div>
    <w:div w:id="2052656722">
      <w:bodyDiv w:val="1"/>
      <w:marLeft w:val="0"/>
      <w:marRight w:val="0"/>
      <w:marTop w:val="0"/>
      <w:marBottom w:val="0"/>
      <w:divBdr>
        <w:top w:val="none" w:sz="0" w:space="0" w:color="auto"/>
        <w:left w:val="none" w:sz="0" w:space="0" w:color="auto"/>
        <w:bottom w:val="none" w:sz="0" w:space="0" w:color="auto"/>
        <w:right w:val="none" w:sz="0" w:space="0" w:color="auto"/>
      </w:divBdr>
    </w:div>
    <w:div w:id="2114545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91E2B9-6B6D-4674-842B-D0EF9D6220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3</Pages>
  <Words>4172</Words>
  <Characters>2379</Characters>
  <Application>Microsoft Office Word</Application>
  <DocSecurity>0</DocSecurity>
  <Lines>19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aivarasb</dc:creator>
  <cp:keywords/>
  <dc:description/>
  <cp:lastModifiedBy>Laurynas Juodis</cp:lastModifiedBy>
  <cp:revision>148</cp:revision>
  <cp:lastPrinted>2024-12-20T06:09:00Z</cp:lastPrinted>
  <dcterms:created xsi:type="dcterms:W3CDTF">2019-02-27T16:09:00Z</dcterms:created>
  <dcterms:modified xsi:type="dcterms:W3CDTF">2024-12-20T06:13:00Z</dcterms:modified>
</cp:coreProperties>
</file>